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E1C" w:rsidRPr="00D70E1C" w:rsidRDefault="00D70E1C" w:rsidP="00D70E1C">
      <w:pPr>
        <w:jc w:val="both"/>
        <w:rPr>
          <w:rFonts w:ascii="Century Gothic" w:hAnsi="Century Gothic" w:cs="Arial"/>
          <w:b/>
          <w:lang w:val="en-GB"/>
        </w:rPr>
      </w:pPr>
    </w:p>
    <w:p w:rsidR="00D70E1C" w:rsidRPr="00D70E1C" w:rsidRDefault="00D70E1C" w:rsidP="00D70E1C">
      <w:pPr>
        <w:jc w:val="both"/>
        <w:rPr>
          <w:rFonts w:ascii="Century Gothic" w:hAnsi="Century Gothic" w:cs="Arial"/>
          <w:b/>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LOCAL OFFER: ST NICKS NURSERY</w:t>
      </w: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 xml:space="preserve">COMPLETED BY: </w:t>
      </w:r>
      <w:r w:rsidR="00022C54">
        <w:rPr>
          <w:rFonts w:ascii="Century Gothic" w:hAnsi="Century Gothic" w:cs="Arial"/>
          <w:b/>
          <w:lang w:val="en-GB"/>
        </w:rPr>
        <w:t xml:space="preserve">Tracy Marsh </w:t>
      </w: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 xml:space="preserve">DATE: </w:t>
      </w:r>
      <w:r w:rsidR="00DB35B5">
        <w:rPr>
          <w:rFonts w:ascii="Century Gothic" w:hAnsi="Century Gothic" w:cs="Arial"/>
          <w:b/>
          <w:lang w:val="en-GB"/>
        </w:rPr>
        <w:t xml:space="preserve">September 22 </w:t>
      </w:r>
      <w:r w:rsidR="002A3FBA">
        <w:rPr>
          <w:rFonts w:ascii="Century Gothic" w:hAnsi="Century Gothic" w:cs="Arial"/>
          <w:b/>
          <w:lang w:val="en-GB"/>
        </w:rPr>
        <w:t xml:space="preserve">– August 23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 xml:space="preserve">How does your nursery know if children need extra help and what should I do if I think my child may have special educational needs? </w:t>
      </w:r>
    </w:p>
    <w:p w:rsidR="007567BD" w:rsidRPr="00D70E1C" w:rsidRDefault="007567BD" w:rsidP="00D70E1C">
      <w:pPr>
        <w:jc w:val="both"/>
        <w:rPr>
          <w:rFonts w:ascii="Century Gothic" w:hAnsi="Century Gothic" w:cs="Arial"/>
          <w:lang w:val="en-GB"/>
        </w:rPr>
      </w:pPr>
    </w:p>
    <w:p w:rsidR="00D52292" w:rsidRDefault="00022C54" w:rsidP="00D70E1C">
      <w:pPr>
        <w:jc w:val="both"/>
        <w:rPr>
          <w:rFonts w:ascii="Century Gothic" w:hAnsi="Century Gothic" w:cs="Arial"/>
          <w:lang w:val="en-GB"/>
        </w:rPr>
      </w:pPr>
      <w:r w:rsidRPr="003708DB">
        <w:rPr>
          <w:rFonts w:ascii="Century Gothic" w:hAnsi="Century Gothic" w:cs="Arial"/>
          <w:lang w:val="en-GB"/>
        </w:rPr>
        <w:t xml:space="preserve">The </w:t>
      </w:r>
      <w:r w:rsidRPr="00B34305">
        <w:rPr>
          <w:rFonts w:ascii="Century Gothic" w:hAnsi="Century Gothic" w:cs="Arial"/>
          <w:color w:val="000000"/>
          <w:lang w:val="en-GB"/>
        </w:rPr>
        <w:t>nursery offers good quality care with highly qualified and experienced practitioners.  All practitioners have undergone training in identification of Special Education Needs.  We nurture supportive</w:t>
      </w:r>
      <w:r w:rsidRPr="003708DB">
        <w:rPr>
          <w:rFonts w:ascii="Century Gothic" w:hAnsi="Century Gothic" w:cs="Arial"/>
          <w:lang w:val="en-GB"/>
        </w:rPr>
        <w:t xml:space="preserve"> relationship with families and children. </w:t>
      </w:r>
    </w:p>
    <w:p w:rsidR="00D52292" w:rsidRDefault="00D52292" w:rsidP="00D52292">
      <w:pPr>
        <w:rPr>
          <w:rFonts w:ascii="Century Gothic" w:hAnsi="Century Gothic"/>
        </w:rPr>
      </w:pPr>
      <w:r>
        <w:rPr>
          <w:rFonts w:ascii="Century Gothic" w:hAnsi="Century Gothic"/>
        </w:rPr>
        <w:t xml:space="preserve">When a child initially starts with us at St </w:t>
      </w:r>
      <w:r w:rsidR="00482E34">
        <w:rPr>
          <w:rFonts w:ascii="Century Gothic" w:hAnsi="Century Gothic"/>
        </w:rPr>
        <w:t>Nick’s</w:t>
      </w:r>
      <w:r>
        <w:rPr>
          <w:rFonts w:ascii="Century Gothic" w:hAnsi="Century Gothic"/>
        </w:rPr>
        <w:t xml:space="preserve"> Nursery, we provide children with a settling in sessions where the key person familiarizes themselves with your child. Parent/</w:t>
      </w:r>
      <w:proofErr w:type="spellStart"/>
      <w:r>
        <w:rPr>
          <w:rFonts w:ascii="Century Gothic" w:hAnsi="Century Gothic"/>
        </w:rPr>
        <w:t>carers</w:t>
      </w:r>
      <w:proofErr w:type="spellEnd"/>
      <w:r>
        <w:rPr>
          <w:rFonts w:ascii="Century Gothic" w:hAnsi="Century Gothic"/>
        </w:rPr>
        <w:t xml:space="preserve"> will fill in an All about me form so the </w:t>
      </w:r>
      <w:proofErr w:type="spellStart"/>
      <w:r>
        <w:rPr>
          <w:rFonts w:ascii="Century Gothic" w:hAnsi="Century Gothic"/>
        </w:rPr>
        <w:t>Keyperson</w:t>
      </w:r>
      <w:proofErr w:type="spellEnd"/>
      <w:r>
        <w:rPr>
          <w:rFonts w:ascii="Century Gothic" w:hAnsi="Century Gothic"/>
        </w:rPr>
        <w:t xml:space="preserve"> will get to know your child’s individual needs, interests, and abilities. This is the initial opportunity for the parents to identify any needs with the key person so th</w:t>
      </w:r>
      <w:r w:rsidR="002D5071">
        <w:rPr>
          <w:rFonts w:ascii="Century Gothic" w:hAnsi="Century Gothic"/>
        </w:rPr>
        <w:t xml:space="preserve">at these can be catered for. At the end of 6 weeks settling in period the key person makes an assessment of the child’s development and </w:t>
      </w:r>
      <w:r w:rsidR="00DE59EF">
        <w:rPr>
          <w:rFonts w:ascii="Century Gothic" w:hAnsi="Century Gothic"/>
        </w:rPr>
        <w:t>talks to you about</w:t>
      </w:r>
      <w:r w:rsidR="002D5071">
        <w:rPr>
          <w:rFonts w:ascii="Century Gothic" w:hAnsi="Century Gothic"/>
        </w:rPr>
        <w:t xml:space="preserve"> any area of concerns. </w:t>
      </w:r>
    </w:p>
    <w:p w:rsidR="00DE59EF" w:rsidRDefault="00DE59EF" w:rsidP="00D52292">
      <w:pPr>
        <w:rPr>
          <w:rFonts w:ascii="Century Gothic" w:hAnsi="Century Gothic"/>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rPr>
        <w:t xml:space="preserve">The nursery </w:t>
      </w:r>
      <w:r w:rsidR="00E5449E">
        <w:rPr>
          <w:rFonts w:ascii="Century Gothic" w:hAnsi="Century Gothic" w:cs="Arial"/>
        </w:rPr>
        <w:t xml:space="preserve">manager, </w:t>
      </w:r>
      <w:r w:rsidRPr="00D70E1C">
        <w:rPr>
          <w:rFonts w:ascii="Century Gothic" w:hAnsi="Century Gothic" w:cs="Arial"/>
        </w:rPr>
        <w:t>de</w:t>
      </w:r>
      <w:r w:rsidR="005659E6">
        <w:rPr>
          <w:rFonts w:ascii="Century Gothic" w:hAnsi="Century Gothic" w:cs="Arial"/>
        </w:rPr>
        <w:t>puty manager and supervisor all</w:t>
      </w:r>
      <w:r w:rsidRPr="00D70E1C">
        <w:rPr>
          <w:rFonts w:ascii="Century Gothic" w:hAnsi="Century Gothic" w:cs="Arial"/>
        </w:rPr>
        <w:t xml:space="preserve"> have SENDCO training and will be able to support families. Your child’s key person or the nursery SENDCO</w:t>
      </w:r>
      <w:r w:rsidR="000131E9">
        <w:rPr>
          <w:rFonts w:ascii="Century Gothic" w:hAnsi="Century Gothic" w:cs="Arial"/>
        </w:rPr>
        <w:t>’</w:t>
      </w:r>
      <w:r w:rsidRPr="00D70E1C">
        <w:rPr>
          <w:rFonts w:ascii="Century Gothic" w:hAnsi="Century Gothic" w:cs="Arial"/>
        </w:rPr>
        <w:t xml:space="preserve">s can arrange meetings to discuss </w:t>
      </w:r>
      <w:r w:rsidR="003374EF">
        <w:rPr>
          <w:rFonts w:ascii="Century Gothic" w:hAnsi="Century Gothic" w:cs="Arial"/>
        </w:rPr>
        <w:t xml:space="preserve">your child’s learning and give </w:t>
      </w:r>
      <w:proofErr w:type="gramStart"/>
      <w:r w:rsidRPr="00D70E1C">
        <w:rPr>
          <w:rFonts w:ascii="Century Gothic" w:hAnsi="Century Gothic" w:cs="Arial"/>
        </w:rPr>
        <w:t>ideas</w:t>
      </w:r>
      <w:r w:rsidR="003374EF">
        <w:rPr>
          <w:rFonts w:ascii="Century Gothic" w:hAnsi="Century Gothic" w:cs="Arial"/>
        </w:rPr>
        <w:t xml:space="preserve">, </w:t>
      </w:r>
      <w:r w:rsidRPr="00D70E1C">
        <w:rPr>
          <w:rFonts w:ascii="Century Gothic" w:hAnsi="Century Gothic" w:cs="Arial"/>
        </w:rPr>
        <w:t xml:space="preserve"> and</w:t>
      </w:r>
      <w:proofErr w:type="gramEnd"/>
      <w:r w:rsidRPr="00D70E1C">
        <w:rPr>
          <w:rFonts w:ascii="Century Gothic" w:hAnsi="Century Gothic" w:cs="Arial"/>
        </w:rPr>
        <w:t xml:space="preserve"> can also</w:t>
      </w:r>
      <w:r w:rsidR="003374EF">
        <w:rPr>
          <w:rFonts w:ascii="Century Gothic" w:hAnsi="Century Gothic" w:cs="Arial"/>
        </w:rPr>
        <w:t xml:space="preserve"> support you with  liaising with other </w:t>
      </w:r>
      <w:r w:rsidRPr="00D70E1C">
        <w:rPr>
          <w:rStyle w:val="BodyText1"/>
          <w:rFonts w:ascii="Century Gothic" w:hAnsi="Century Gothic"/>
          <w:sz w:val="24"/>
          <w:szCs w:val="24"/>
          <w:u w:val="none"/>
        </w:rPr>
        <w:t>agencies.</w:t>
      </w: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If you think your child may have a special educational need staff are always available to discuss this which is encouraged.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How will nursery support my child?</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Your child’s key worker will observe your child and plan </w:t>
      </w:r>
      <w:r w:rsidR="00D52292">
        <w:rPr>
          <w:rFonts w:ascii="Century Gothic" w:hAnsi="Century Gothic" w:cs="Arial"/>
          <w:lang w:val="en-GB"/>
        </w:rPr>
        <w:t xml:space="preserve">focused activities around the curriculum, themes of the term and </w:t>
      </w:r>
      <w:r w:rsidR="00C06DFB">
        <w:rPr>
          <w:rFonts w:ascii="Century Gothic" w:hAnsi="Century Gothic" w:cs="Arial"/>
          <w:lang w:val="en-GB"/>
        </w:rPr>
        <w:t xml:space="preserve">children’s </w:t>
      </w:r>
      <w:r w:rsidRPr="00D70E1C">
        <w:rPr>
          <w:rFonts w:ascii="Century Gothic" w:hAnsi="Century Gothic" w:cs="Arial"/>
          <w:lang w:val="en-GB"/>
        </w:rPr>
        <w:t xml:space="preserve">interests. We will work closely with you so we are taking a consistent approach, aiming for the best outcome for your child. The SENDCO and all other staff will be aware of your child’s needs and be available to offer support and help at any time. </w:t>
      </w: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Your child will have a Setting Based Support Plan which will be completed and reviewed by </w:t>
      </w:r>
      <w:r w:rsidR="003374EF">
        <w:rPr>
          <w:rFonts w:ascii="Century Gothic" w:hAnsi="Century Gothic" w:cs="Arial"/>
          <w:lang w:val="en-GB"/>
        </w:rPr>
        <w:t xml:space="preserve">the Senco and yourselves </w:t>
      </w:r>
      <w:r w:rsidRPr="00D70E1C">
        <w:rPr>
          <w:rFonts w:ascii="Century Gothic" w:hAnsi="Century Gothic" w:cs="Arial"/>
          <w:lang w:val="en-GB"/>
        </w:rPr>
        <w:t>every 6 weeks. This time</w:t>
      </w:r>
      <w:r w:rsidR="00E5449E">
        <w:rPr>
          <w:rFonts w:ascii="Century Gothic" w:hAnsi="Century Gothic" w:cs="Arial"/>
          <w:lang w:val="en-GB"/>
        </w:rPr>
        <w:t xml:space="preserve"> </w:t>
      </w:r>
      <w:r w:rsidRPr="00D70E1C">
        <w:rPr>
          <w:rFonts w:ascii="Century Gothic" w:hAnsi="Century Gothic" w:cs="Arial"/>
          <w:lang w:val="en-GB"/>
        </w:rPr>
        <w:t xml:space="preserve">frame is flexible and reviews can be brought forward if needed. </w:t>
      </w:r>
    </w:p>
    <w:p w:rsidR="007567BD" w:rsidRPr="00D70E1C" w:rsidRDefault="007567BD" w:rsidP="00D70E1C">
      <w:pPr>
        <w:jc w:val="both"/>
        <w:rPr>
          <w:rFonts w:ascii="Century Gothic" w:hAnsi="Century Gothic" w:cs="Arial"/>
          <w:lang w:val="en-GB"/>
        </w:rPr>
      </w:pPr>
    </w:p>
    <w:p w:rsidR="00E5449E" w:rsidRDefault="007567BD" w:rsidP="00D70E1C">
      <w:pPr>
        <w:jc w:val="both"/>
        <w:rPr>
          <w:rFonts w:ascii="Century Gothic" w:hAnsi="Century Gothic" w:cs="Arial"/>
          <w:lang w:val="en-GB"/>
        </w:rPr>
      </w:pPr>
      <w:r w:rsidRPr="00D70E1C">
        <w:rPr>
          <w:rFonts w:ascii="Century Gothic" w:hAnsi="Century Gothic" w:cs="Arial"/>
          <w:lang w:val="en-GB"/>
        </w:rPr>
        <w:t>The nursery works closely with other services which may be able to support your child</w:t>
      </w:r>
      <w:r w:rsidR="003374EF">
        <w:rPr>
          <w:rFonts w:ascii="Century Gothic" w:hAnsi="Century Gothic" w:cs="Arial"/>
          <w:lang w:val="en-GB"/>
        </w:rPr>
        <w:t xml:space="preserve">. </w:t>
      </w:r>
      <w:r w:rsidRPr="00D70E1C">
        <w:rPr>
          <w:rFonts w:ascii="Century Gothic" w:hAnsi="Century Gothic" w:cs="Arial"/>
          <w:lang w:val="en-GB"/>
        </w:rPr>
        <w:t xml:space="preserve">This includes the ISEND team, Speech and Language Therapists, Early Years Communication Workers, Health Visitors and Children’s Centre Key Workers. We can signpost you to these services or arrange for someone to visit you and your </w:t>
      </w:r>
    </w:p>
    <w:p w:rsidR="007567BD" w:rsidRPr="00D70E1C" w:rsidRDefault="00482E34" w:rsidP="00D70E1C">
      <w:pPr>
        <w:jc w:val="both"/>
        <w:rPr>
          <w:rFonts w:ascii="Century Gothic" w:hAnsi="Century Gothic" w:cs="Arial"/>
          <w:lang w:val="en-GB"/>
        </w:rPr>
      </w:pPr>
      <w:r>
        <w:rPr>
          <w:rFonts w:ascii="Century Gothic" w:hAnsi="Century Gothic" w:cs="Arial"/>
          <w:lang w:val="en-GB"/>
        </w:rPr>
        <w:t>c</w:t>
      </w:r>
      <w:r w:rsidRPr="00D70E1C">
        <w:rPr>
          <w:rFonts w:ascii="Century Gothic" w:hAnsi="Century Gothic" w:cs="Arial"/>
          <w:lang w:val="en-GB"/>
        </w:rPr>
        <w:t>hild</w:t>
      </w:r>
      <w:r w:rsidR="007567BD" w:rsidRPr="00D70E1C">
        <w:rPr>
          <w:rFonts w:ascii="Century Gothic" w:hAnsi="Century Gothic" w:cs="Arial"/>
          <w:lang w:val="en-GB"/>
        </w:rPr>
        <w:t xml:space="preserve"> in the nursery. We can also support you with any referrals to these services and help with arranging any 1:1 support that may be required. If any of these </w:t>
      </w:r>
      <w:r w:rsidR="000131E9">
        <w:rPr>
          <w:rFonts w:ascii="Century Gothic" w:hAnsi="Century Gothic" w:cs="Arial"/>
          <w:lang w:val="en-GB"/>
        </w:rPr>
        <w:t>s</w:t>
      </w:r>
      <w:r w:rsidR="000131E9" w:rsidRPr="00D70E1C">
        <w:rPr>
          <w:rFonts w:ascii="Century Gothic" w:hAnsi="Century Gothic" w:cs="Arial"/>
          <w:lang w:val="en-GB"/>
        </w:rPr>
        <w:t>ervices</w:t>
      </w:r>
      <w:r w:rsidR="007567BD" w:rsidRPr="00D70E1C">
        <w:rPr>
          <w:rFonts w:ascii="Century Gothic" w:hAnsi="Century Gothic" w:cs="Arial"/>
          <w:lang w:val="en-GB"/>
        </w:rPr>
        <w:t xml:space="preserve"> work with your </w:t>
      </w:r>
      <w:proofErr w:type="gramStart"/>
      <w:r w:rsidR="007567BD" w:rsidRPr="00D70E1C">
        <w:rPr>
          <w:rFonts w:ascii="Century Gothic" w:hAnsi="Century Gothic" w:cs="Arial"/>
          <w:lang w:val="en-GB"/>
        </w:rPr>
        <w:t>child</w:t>
      </w:r>
      <w:proofErr w:type="gramEnd"/>
      <w:r w:rsidR="007567BD" w:rsidRPr="00D70E1C">
        <w:rPr>
          <w:rFonts w:ascii="Century Gothic" w:hAnsi="Century Gothic" w:cs="Arial"/>
          <w:lang w:val="en-GB"/>
        </w:rPr>
        <w:t xml:space="preserve"> we will organise regular reviews with them to share information and plan next steps. </w:t>
      </w:r>
    </w:p>
    <w:p w:rsidR="00E065F1" w:rsidRPr="00D70E1C" w:rsidRDefault="00E065F1" w:rsidP="00D70E1C">
      <w:pPr>
        <w:jc w:val="both"/>
        <w:rPr>
          <w:rFonts w:ascii="Century Gothic" w:hAnsi="Century Gothic" w:cs="Arial"/>
          <w:lang w:val="en-GB"/>
        </w:rPr>
      </w:pPr>
    </w:p>
    <w:p w:rsidR="000C49AE" w:rsidRDefault="000C49AE" w:rsidP="00D70E1C">
      <w:pPr>
        <w:jc w:val="both"/>
        <w:rPr>
          <w:rFonts w:ascii="Century Gothic" w:hAnsi="Century Gothic" w:cs="Arial"/>
          <w:b/>
          <w:lang w:val="en-GB"/>
        </w:rPr>
      </w:pPr>
    </w:p>
    <w:p w:rsidR="000C49AE" w:rsidRDefault="000C49AE" w:rsidP="00D70E1C">
      <w:pPr>
        <w:jc w:val="both"/>
        <w:rPr>
          <w:rFonts w:ascii="Century Gothic" w:hAnsi="Century Gothic" w:cs="Arial"/>
          <w:b/>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How will the curriculum be matched to my child’s needs?</w:t>
      </w:r>
    </w:p>
    <w:p w:rsidR="000C49AE" w:rsidRDefault="000C49AE" w:rsidP="000C49AE">
      <w:pPr>
        <w:rPr>
          <w:rFonts w:ascii="Century Gothic" w:hAnsi="Century Gothic"/>
        </w:rPr>
      </w:pPr>
      <w:r>
        <w:rPr>
          <w:rFonts w:ascii="Century Gothic" w:hAnsi="Century Gothic"/>
        </w:rPr>
        <w:t>All practitioners at St. Nicks Nursery use the Early Years Foundation Stage (EYFS) to teach the individuals children in their</w:t>
      </w:r>
      <w:r w:rsidR="00A161AF">
        <w:rPr>
          <w:rFonts w:ascii="Century Gothic" w:hAnsi="Century Gothic"/>
        </w:rPr>
        <w:t xml:space="preserve"> </w:t>
      </w:r>
      <w:r>
        <w:rPr>
          <w:rFonts w:ascii="Century Gothic" w:hAnsi="Century Gothic"/>
        </w:rPr>
        <w:t>rooms. The SENCO will then work closely with the key person to differentiate resources, experiences, and activities to support the child.</w:t>
      </w:r>
    </w:p>
    <w:p w:rsidR="007567BD" w:rsidRPr="00D70E1C" w:rsidRDefault="007567BD" w:rsidP="00D70E1C">
      <w:pPr>
        <w:jc w:val="both"/>
        <w:rPr>
          <w:rFonts w:ascii="Century Gothic" w:hAnsi="Century Gothic" w:cs="Arial"/>
          <w:b/>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Practitioners in the nursery use the Early Years Foundation Stage</w:t>
      </w:r>
      <w:r w:rsidR="00E065F1" w:rsidRPr="00D70E1C">
        <w:rPr>
          <w:rFonts w:ascii="Century Gothic" w:hAnsi="Century Gothic" w:cs="Arial"/>
          <w:lang w:val="en-GB"/>
        </w:rPr>
        <w:t xml:space="preserve"> (EYFS)</w:t>
      </w:r>
      <w:r w:rsidRPr="00D70E1C">
        <w:rPr>
          <w:rFonts w:ascii="Century Gothic" w:hAnsi="Century Gothic" w:cs="Arial"/>
          <w:lang w:val="en-GB"/>
        </w:rPr>
        <w:t>. Practitioners observe children and lin</w:t>
      </w:r>
      <w:r w:rsidR="00A161AF">
        <w:rPr>
          <w:rFonts w:ascii="Century Gothic" w:hAnsi="Century Gothic" w:cs="Arial"/>
          <w:lang w:val="en-GB"/>
        </w:rPr>
        <w:t xml:space="preserve">k the focus observations to the EYFS curriculum and East Sussex language monitoring </w:t>
      </w:r>
      <w:r w:rsidR="00A161AF" w:rsidRPr="00A161AF">
        <w:rPr>
          <w:rFonts w:ascii="Century Gothic" w:hAnsi="Century Gothic" w:cs="Arial"/>
          <w:lang w:val="en-GB"/>
        </w:rPr>
        <w:t xml:space="preserve">tool. </w:t>
      </w:r>
      <w:r w:rsidRPr="00A161AF">
        <w:rPr>
          <w:rFonts w:ascii="Century Gothic" w:hAnsi="Century Gothic" w:cs="Arial"/>
          <w:lang w:val="en-GB"/>
        </w:rPr>
        <w:t>Practitioners</w:t>
      </w:r>
      <w:r w:rsidRPr="00D70E1C">
        <w:rPr>
          <w:rFonts w:ascii="Century Gothic" w:hAnsi="Century Gothic" w:cs="Arial"/>
          <w:lang w:val="en-GB"/>
        </w:rPr>
        <w:t xml:space="preserve"> will use this information, their observations, and your child’s interests to plan activities which will support your child’s learning and development. We will work closely with you to agree and implement any next steps.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How will both you and I know how my child is doing, and how will you help me to support my child’s learning?</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C56401">
        <w:rPr>
          <w:rFonts w:ascii="Century Gothic" w:hAnsi="Century Gothic" w:cs="Arial"/>
          <w:lang w:val="en-GB"/>
        </w:rPr>
        <w:t>Practitioners link their focus observations</w:t>
      </w:r>
      <w:r w:rsidR="004A1DFB" w:rsidRPr="00C56401">
        <w:rPr>
          <w:rFonts w:ascii="Century Gothic" w:hAnsi="Century Gothic" w:cs="Arial"/>
          <w:lang w:val="en-GB"/>
        </w:rPr>
        <w:t xml:space="preserve"> to the termly curriculum</w:t>
      </w:r>
      <w:r w:rsidRPr="00C56401">
        <w:rPr>
          <w:rFonts w:ascii="Century Gothic" w:hAnsi="Century Gothic" w:cs="Arial"/>
          <w:lang w:val="en-GB"/>
        </w:rPr>
        <w:t>,</w:t>
      </w:r>
      <w:r w:rsidR="004A1DFB" w:rsidRPr="00C56401">
        <w:rPr>
          <w:rFonts w:ascii="Century Gothic" w:hAnsi="Century Gothic" w:cs="Arial"/>
          <w:lang w:val="en-GB"/>
        </w:rPr>
        <w:t xml:space="preserve"> and every child a talker ECAT</w:t>
      </w:r>
      <w:r w:rsidRPr="00C56401">
        <w:rPr>
          <w:rFonts w:ascii="Century Gothic" w:hAnsi="Century Gothic" w:cs="Arial"/>
          <w:lang w:val="en-GB"/>
        </w:rPr>
        <w:t>. They then use this information to complete summative and formative assessments. These observations and assessments are shared with families regularly so parents can contrib</w:t>
      </w:r>
      <w:r w:rsidR="004A1DFB" w:rsidRPr="00C56401">
        <w:rPr>
          <w:rFonts w:ascii="Century Gothic" w:hAnsi="Century Gothic" w:cs="Arial"/>
          <w:lang w:val="en-GB"/>
        </w:rPr>
        <w:t>ute to planning for their child through Tapestry</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The nursery uses Tapestry which is an online Learning Journal. You can use this at any time to view your child’s key person’s observations of their learning and progress at nursery. You can also use this to add your own photos, videos and observations so we can clearly see how your child is developing at both home and nursery.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We use language </w:t>
      </w:r>
      <w:r w:rsidR="000131E9" w:rsidRPr="00D70E1C">
        <w:rPr>
          <w:rFonts w:ascii="Century Gothic" w:hAnsi="Century Gothic" w:cs="Arial"/>
          <w:lang w:val="en-GB"/>
        </w:rPr>
        <w:t>checkers</w:t>
      </w:r>
      <w:r w:rsidR="000131E9">
        <w:rPr>
          <w:rFonts w:ascii="Century Gothic" w:hAnsi="Century Gothic" w:cs="Arial"/>
          <w:lang w:val="en-GB"/>
        </w:rPr>
        <w:t>, which are available in various languages,</w:t>
      </w:r>
      <w:r w:rsidRPr="00D70E1C">
        <w:rPr>
          <w:rFonts w:ascii="Century Gothic" w:hAnsi="Century Gothic" w:cs="Arial"/>
          <w:lang w:val="en-GB"/>
        </w:rPr>
        <w:t xml:space="preserve"> within the nursery to check children are on track with their language and communication. If your child needs support with their communication and language your child’s key worker will plan focussed activities to develop this.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Information is shared between families and nursery through informal </w:t>
      </w:r>
      <w:r w:rsidR="000131E9">
        <w:rPr>
          <w:rFonts w:ascii="Century Gothic" w:hAnsi="Century Gothic" w:cs="Arial"/>
          <w:lang w:val="en-GB"/>
        </w:rPr>
        <w:t>discussions, parents’ evenings twice</w:t>
      </w:r>
      <w:r w:rsidRPr="00D70E1C">
        <w:rPr>
          <w:rFonts w:ascii="Century Gothic" w:hAnsi="Century Gothic" w:cs="Arial"/>
          <w:lang w:val="en-GB"/>
        </w:rPr>
        <w:t xml:space="preserve"> a year, and Tapestry. You can talk to the nursery staff at any time about your child’s progress. </w:t>
      </w:r>
    </w:p>
    <w:p w:rsidR="007567BD" w:rsidRPr="00D70E1C" w:rsidRDefault="007567BD" w:rsidP="00D70E1C">
      <w:pPr>
        <w:jc w:val="both"/>
        <w:rPr>
          <w:rFonts w:ascii="Century Gothic" w:hAnsi="Century Gothic" w:cs="Arial"/>
          <w:lang w:val="en-GB"/>
        </w:rPr>
      </w:pPr>
    </w:p>
    <w:p w:rsidR="00F50159" w:rsidRDefault="00F50159" w:rsidP="00D70E1C">
      <w:pPr>
        <w:jc w:val="both"/>
        <w:rPr>
          <w:rFonts w:ascii="Century Gothic" w:hAnsi="Century Gothic" w:cs="Arial"/>
          <w:lang w:val="en-GB"/>
        </w:rPr>
      </w:pPr>
    </w:p>
    <w:p w:rsidR="00F50159" w:rsidRDefault="00F50159" w:rsidP="00D70E1C">
      <w:pPr>
        <w:jc w:val="both"/>
        <w:rPr>
          <w:rFonts w:ascii="Century Gothic" w:hAnsi="Century Gothic" w:cs="Arial"/>
          <w:lang w:val="en-GB"/>
        </w:rPr>
      </w:pPr>
    </w:p>
    <w:p w:rsidR="007567BD" w:rsidRDefault="007567BD" w:rsidP="00D70E1C">
      <w:pPr>
        <w:jc w:val="both"/>
        <w:rPr>
          <w:rFonts w:ascii="Century Gothic" w:hAnsi="Century Gothic" w:cs="Arial"/>
          <w:lang w:val="en-GB"/>
        </w:rPr>
      </w:pPr>
      <w:r w:rsidRPr="00D70E1C">
        <w:rPr>
          <w:rFonts w:ascii="Century Gothic" w:hAnsi="Century Gothic" w:cs="Arial"/>
          <w:lang w:val="en-GB"/>
        </w:rPr>
        <w:t xml:space="preserve">We offer home learning ideas and activities which are focussed around your child’s needs. We have a lending library for children to borrow books from. We also have termly learning letters which tell you all about what we are doing in nursery and give suggestions for how to continue this learning at home. </w:t>
      </w:r>
    </w:p>
    <w:p w:rsidR="00E5449E" w:rsidRDefault="00E5449E" w:rsidP="00D70E1C">
      <w:pPr>
        <w:jc w:val="both"/>
        <w:rPr>
          <w:rFonts w:ascii="Century Gothic" w:hAnsi="Century Gothic" w:cs="Arial"/>
          <w:lang w:val="en-GB"/>
        </w:rPr>
      </w:pPr>
    </w:p>
    <w:p w:rsidR="00DE59EF" w:rsidRDefault="00DE59EF" w:rsidP="00D70E1C">
      <w:pPr>
        <w:jc w:val="both"/>
        <w:rPr>
          <w:rFonts w:ascii="Century Gothic" w:hAnsi="Century Gothic" w:cs="Arial"/>
          <w:lang w:val="en-GB"/>
        </w:rPr>
      </w:pPr>
    </w:p>
    <w:p w:rsidR="00DE59EF" w:rsidRDefault="00DE59EF" w:rsidP="00D70E1C">
      <w:pPr>
        <w:jc w:val="both"/>
        <w:rPr>
          <w:rFonts w:ascii="Century Gothic" w:hAnsi="Century Gothic" w:cs="Arial"/>
          <w:lang w:val="en-GB"/>
        </w:rPr>
      </w:pPr>
    </w:p>
    <w:p w:rsidR="007567BD" w:rsidRDefault="007567BD" w:rsidP="00D70E1C">
      <w:pPr>
        <w:jc w:val="both"/>
        <w:rPr>
          <w:rFonts w:ascii="Century Gothic" w:hAnsi="Century Gothic" w:cs="Arial"/>
          <w:b/>
          <w:lang w:val="en-GB"/>
        </w:rPr>
      </w:pPr>
      <w:r w:rsidRPr="00D70E1C">
        <w:rPr>
          <w:rFonts w:ascii="Century Gothic" w:hAnsi="Century Gothic" w:cs="Arial"/>
          <w:b/>
          <w:lang w:val="en-GB"/>
        </w:rPr>
        <w:t>What support will there be for my child’s overall wellbeing?</w:t>
      </w:r>
    </w:p>
    <w:p w:rsidR="00E5449E" w:rsidRPr="00D70E1C" w:rsidRDefault="00E5449E" w:rsidP="00D70E1C">
      <w:pPr>
        <w:jc w:val="both"/>
        <w:rPr>
          <w:rFonts w:ascii="Century Gothic" w:hAnsi="Century Gothic" w:cs="Arial"/>
          <w:b/>
          <w:lang w:val="en-GB"/>
        </w:rPr>
      </w:pPr>
    </w:p>
    <w:p w:rsidR="00D70E1C" w:rsidRDefault="007567BD" w:rsidP="00D70E1C">
      <w:pPr>
        <w:jc w:val="both"/>
        <w:rPr>
          <w:rFonts w:ascii="Century Gothic" w:hAnsi="Century Gothic" w:cs="Arial"/>
        </w:rPr>
      </w:pPr>
      <w:r w:rsidRPr="00D70E1C">
        <w:rPr>
          <w:rFonts w:ascii="Century Gothic" w:hAnsi="Century Gothic" w:cs="Arial"/>
        </w:rPr>
        <w:t>Children’s well-being is supported in the nursery through the role of the key person and co-key person who will be able to support the individual needs of the children. We carry out activities regularly with the children with an aim to support their well-</w:t>
      </w:r>
    </w:p>
    <w:p w:rsidR="007567BD" w:rsidRPr="00D70E1C" w:rsidRDefault="00410E90" w:rsidP="00D70E1C">
      <w:pPr>
        <w:jc w:val="both"/>
        <w:rPr>
          <w:rFonts w:ascii="Century Gothic" w:hAnsi="Century Gothic" w:cs="Arial"/>
          <w:b/>
          <w:lang w:val="en-GB"/>
        </w:rPr>
      </w:pPr>
      <w:r>
        <w:rPr>
          <w:rFonts w:ascii="Century Gothic" w:hAnsi="Century Gothic" w:cs="Arial"/>
        </w:rPr>
        <w:t>b</w:t>
      </w:r>
      <w:r w:rsidR="007567BD" w:rsidRPr="00D70E1C">
        <w:rPr>
          <w:rFonts w:ascii="Century Gothic" w:hAnsi="Century Gothic" w:cs="Arial"/>
        </w:rPr>
        <w:t>eing</w:t>
      </w:r>
      <w:r>
        <w:rPr>
          <w:rFonts w:ascii="Century Gothic" w:hAnsi="Century Gothic" w:cs="Arial"/>
        </w:rPr>
        <w:t>,</w:t>
      </w:r>
      <w:r w:rsidR="007567BD" w:rsidRPr="00D70E1C">
        <w:rPr>
          <w:rFonts w:ascii="Century Gothic" w:hAnsi="Century Gothic" w:cs="Arial"/>
        </w:rPr>
        <w:t xml:space="preserve"> through the use of small group work and a range of activities including the emotions board and dolls and sharing books around feelings. We follow children’s interests to plan their next steps and also support family customs. Each child’s emotional well-being is recorded regularly as part of our planning cycle and we are then able to plan their next steps along with any parent or </w:t>
      </w:r>
      <w:r w:rsidR="007567BD" w:rsidRPr="00D70E1C">
        <w:rPr>
          <w:rStyle w:val="BodyText1"/>
          <w:rFonts w:ascii="Century Gothic" w:hAnsi="Century Gothic"/>
          <w:sz w:val="24"/>
          <w:szCs w:val="24"/>
          <w:u w:val="none"/>
        </w:rPr>
        <w:t>carer input.</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What specialist services and expertise are available at or accessed by, the nursery?</w:t>
      </w:r>
    </w:p>
    <w:p w:rsidR="007567BD" w:rsidRPr="00D70E1C" w:rsidRDefault="007567BD" w:rsidP="00D70E1C">
      <w:pPr>
        <w:jc w:val="both"/>
        <w:rPr>
          <w:rFonts w:ascii="Century Gothic" w:hAnsi="Century Gothic" w:cs="Arial"/>
          <w:b/>
          <w:lang w:val="en-GB"/>
        </w:rPr>
      </w:pPr>
    </w:p>
    <w:p w:rsidR="00F50159" w:rsidRPr="00D70E1C" w:rsidRDefault="007567BD" w:rsidP="00D70E1C">
      <w:pPr>
        <w:jc w:val="both"/>
        <w:rPr>
          <w:rFonts w:ascii="Century Gothic" w:hAnsi="Century Gothic" w:cs="Arial"/>
          <w:lang w:val="en-GB"/>
        </w:rPr>
      </w:pPr>
      <w:r w:rsidRPr="00D70E1C">
        <w:rPr>
          <w:rFonts w:ascii="Century Gothic" w:hAnsi="Century Gothic" w:cs="Arial"/>
          <w:lang w:val="en-GB"/>
        </w:rPr>
        <w:t>We have links with:</w:t>
      </w:r>
    </w:p>
    <w:p w:rsidR="007567BD" w:rsidRPr="00D70E1C" w:rsidRDefault="00E065F1" w:rsidP="00D70E1C">
      <w:pPr>
        <w:numPr>
          <w:ilvl w:val="0"/>
          <w:numId w:val="1"/>
        </w:numPr>
        <w:jc w:val="both"/>
        <w:rPr>
          <w:rFonts w:ascii="Century Gothic" w:hAnsi="Century Gothic" w:cs="Arial"/>
          <w:lang w:val="en-GB"/>
        </w:rPr>
      </w:pPr>
      <w:r w:rsidRPr="00D70E1C">
        <w:rPr>
          <w:rFonts w:ascii="Century Gothic" w:hAnsi="Century Gothic" w:cs="Arial"/>
          <w:lang w:val="en-GB"/>
        </w:rPr>
        <w:t>ISEND Early Y</w:t>
      </w:r>
      <w:r w:rsidR="007567BD" w:rsidRPr="00D70E1C">
        <w:rPr>
          <w:rFonts w:ascii="Century Gothic" w:hAnsi="Century Gothic" w:cs="Arial"/>
          <w:lang w:val="en-GB"/>
        </w:rPr>
        <w:t xml:space="preserve">ears </w:t>
      </w:r>
      <w:r w:rsidRPr="00D70E1C">
        <w:rPr>
          <w:rFonts w:ascii="Century Gothic" w:hAnsi="Century Gothic" w:cs="Arial"/>
          <w:lang w:val="en-GB"/>
        </w:rPr>
        <w:t>T</w:t>
      </w:r>
      <w:r w:rsidR="007567BD" w:rsidRPr="00D70E1C">
        <w:rPr>
          <w:rFonts w:ascii="Century Gothic" w:hAnsi="Century Gothic" w:cs="Arial"/>
          <w:lang w:val="en-GB"/>
        </w:rPr>
        <w:t xml:space="preserve">eam </w:t>
      </w:r>
    </w:p>
    <w:p w:rsidR="007567BD" w:rsidRPr="00D70E1C" w:rsidRDefault="007567BD" w:rsidP="00D70E1C">
      <w:pPr>
        <w:numPr>
          <w:ilvl w:val="0"/>
          <w:numId w:val="1"/>
        </w:numPr>
        <w:jc w:val="both"/>
        <w:rPr>
          <w:rFonts w:ascii="Century Gothic" w:hAnsi="Century Gothic" w:cs="Arial"/>
          <w:lang w:val="en-GB"/>
        </w:rPr>
      </w:pPr>
      <w:r w:rsidRPr="00D70E1C">
        <w:rPr>
          <w:rFonts w:ascii="Century Gothic" w:hAnsi="Century Gothic" w:cs="Arial"/>
          <w:lang w:val="en-GB"/>
        </w:rPr>
        <w:t>Speech and Language Team</w:t>
      </w:r>
    </w:p>
    <w:p w:rsidR="007567BD" w:rsidRPr="00D70E1C" w:rsidRDefault="007567BD" w:rsidP="00D70E1C">
      <w:pPr>
        <w:numPr>
          <w:ilvl w:val="0"/>
          <w:numId w:val="1"/>
        </w:numPr>
        <w:jc w:val="both"/>
        <w:rPr>
          <w:rFonts w:ascii="Century Gothic" w:hAnsi="Century Gothic" w:cs="Arial"/>
          <w:lang w:val="en-GB"/>
        </w:rPr>
      </w:pPr>
      <w:r w:rsidRPr="00D70E1C">
        <w:rPr>
          <w:rFonts w:ascii="Century Gothic" w:hAnsi="Century Gothic" w:cs="Arial"/>
          <w:lang w:val="en-GB"/>
        </w:rPr>
        <w:t>Children’s Centre Key Workers</w:t>
      </w:r>
    </w:p>
    <w:p w:rsidR="007567BD" w:rsidRPr="00D70E1C" w:rsidRDefault="007567BD" w:rsidP="00D70E1C">
      <w:pPr>
        <w:numPr>
          <w:ilvl w:val="0"/>
          <w:numId w:val="1"/>
        </w:numPr>
        <w:jc w:val="both"/>
        <w:rPr>
          <w:rFonts w:ascii="Century Gothic" w:hAnsi="Century Gothic" w:cs="Arial"/>
          <w:lang w:val="en-GB"/>
        </w:rPr>
      </w:pPr>
      <w:r w:rsidRPr="00D70E1C">
        <w:rPr>
          <w:rFonts w:ascii="Century Gothic" w:hAnsi="Century Gothic" w:cs="Arial"/>
          <w:lang w:val="en-GB"/>
        </w:rPr>
        <w:t xml:space="preserve">Health Visitors </w:t>
      </w:r>
    </w:p>
    <w:p w:rsidR="007567BD" w:rsidRDefault="007567BD" w:rsidP="00D70E1C">
      <w:pPr>
        <w:numPr>
          <w:ilvl w:val="0"/>
          <w:numId w:val="1"/>
        </w:numPr>
        <w:jc w:val="both"/>
        <w:rPr>
          <w:rFonts w:ascii="Century Gothic" w:hAnsi="Century Gothic" w:cs="Arial"/>
          <w:lang w:val="en-GB"/>
        </w:rPr>
      </w:pPr>
      <w:r w:rsidRPr="00D70E1C">
        <w:rPr>
          <w:rFonts w:ascii="Century Gothic" w:hAnsi="Century Gothic" w:cs="Arial"/>
          <w:lang w:val="en-GB"/>
        </w:rPr>
        <w:t>Community Nursery Nurses</w:t>
      </w:r>
    </w:p>
    <w:p w:rsidR="00022C54" w:rsidRDefault="00022C54" w:rsidP="00022C54">
      <w:pPr>
        <w:numPr>
          <w:ilvl w:val="0"/>
          <w:numId w:val="1"/>
        </w:numPr>
        <w:rPr>
          <w:rFonts w:ascii="Century Gothic" w:hAnsi="Century Gothic" w:cs="Arial"/>
          <w:lang w:val="en-GB"/>
        </w:rPr>
      </w:pPr>
      <w:r>
        <w:rPr>
          <w:rFonts w:ascii="Century Gothic" w:hAnsi="Century Gothic" w:cs="Arial"/>
          <w:lang w:val="en-GB"/>
        </w:rPr>
        <w:t>Communication Pathway/Toddler Talk</w:t>
      </w:r>
    </w:p>
    <w:p w:rsidR="00022C54" w:rsidRPr="003708DB" w:rsidRDefault="00022C54" w:rsidP="00022C54">
      <w:pPr>
        <w:numPr>
          <w:ilvl w:val="0"/>
          <w:numId w:val="1"/>
        </w:numPr>
        <w:rPr>
          <w:rFonts w:ascii="Century Gothic" w:hAnsi="Century Gothic" w:cs="Arial"/>
          <w:lang w:val="en-GB"/>
        </w:rPr>
      </w:pPr>
      <w:r>
        <w:rPr>
          <w:rFonts w:ascii="Century Gothic" w:hAnsi="Century Gothic" w:cs="Arial"/>
          <w:lang w:val="en-GB"/>
        </w:rPr>
        <w:t xml:space="preserve">HALO Health Active Little ones </w:t>
      </w:r>
    </w:p>
    <w:p w:rsidR="00022C54" w:rsidRPr="00D70E1C" w:rsidRDefault="00022C54" w:rsidP="00022C54">
      <w:pPr>
        <w:ind w:left="720"/>
        <w:jc w:val="both"/>
        <w:rPr>
          <w:rFonts w:ascii="Century Gothic" w:hAnsi="Century Gothic" w:cs="Arial"/>
          <w:lang w:val="en-GB"/>
        </w:rPr>
      </w:pPr>
    </w:p>
    <w:p w:rsidR="00022C54" w:rsidRPr="00D70E1C" w:rsidRDefault="007567BD" w:rsidP="00D70E1C">
      <w:pPr>
        <w:jc w:val="both"/>
        <w:rPr>
          <w:rFonts w:ascii="Century Gothic" w:hAnsi="Century Gothic" w:cs="Arial"/>
          <w:lang w:val="en-GB"/>
        </w:rPr>
      </w:pPr>
      <w:r w:rsidRPr="00D70E1C">
        <w:rPr>
          <w:rFonts w:ascii="Century Gothic" w:hAnsi="Century Gothic" w:cs="Arial"/>
          <w:lang w:val="en-GB"/>
        </w:rPr>
        <w:t>As part of a wider organisation we also have links to FSN services including:</w:t>
      </w:r>
    </w:p>
    <w:p w:rsidR="007567BD" w:rsidRDefault="007567BD" w:rsidP="00D70E1C">
      <w:pPr>
        <w:numPr>
          <w:ilvl w:val="0"/>
          <w:numId w:val="1"/>
        </w:numPr>
        <w:jc w:val="both"/>
        <w:rPr>
          <w:rFonts w:ascii="Century Gothic" w:hAnsi="Century Gothic" w:cs="Arial"/>
          <w:lang w:val="en-GB"/>
        </w:rPr>
      </w:pPr>
      <w:r w:rsidRPr="00D70E1C">
        <w:rPr>
          <w:rFonts w:ascii="Century Gothic" w:hAnsi="Century Gothic" w:cs="Arial"/>
          <w:lang w:val="en-GB"/>
        </w:rPr>
        <w:t>Dragonflies bereavement project</w:t>
      </w:r>
    </w:p>
    <w:p w:rsidR="005659E6" w:rsidRDefault="005659E6" w:rsidP="00D70E1C">
      <w:pPr>
        <w:numPr>
          <w:ilvl w:val="0"/>
          <w:numId w:val="1"/>
        </w:numPr>
        <w:jc w:val="both"/>
        <w:rPr>
          <w:rFonts w:ascii="Century Gothic" w:hAnsi="Century Gothic" w:cs="Arial"/>
          <w:lang w:val="en-GB"/>
        </w:rPr>
      </w:pPr>
      <w:r>
        <w:rPr>
          <w:rFonts w:ascii="Century Gothic" w:hAnsi="Century Gothic" w:cs="Arial"/>
          <w:lang w:val="en-GB"/>
        </w:rPr>
        <w:t>My Time</w:t>
      </w:r>
    </w:p>
    <w:p w:rsidR="005659E6" w:rsidRDefault="005659E6" w:rsidP="00D70E1C">
      <w:pPr>
        <w:numPr>
          <w:ilvl w:val="0"/>
          <w:numId w:val="1"/>
        </w:numPr>
        <w:jc w:val="both"/>
        <w:rPr>
          <w:rFonts w:ascii="Century Gothic" w:hAnsi="Century Gothic" w:cs="Arial"/>
          <w:lang w:val="en-GB"/>
        </w:rPr>
      </w:pPr>
      <w:r>
        <w:rPr>
          <w:rFonts w:ascii="Century Gothic" w:hAnsi="Century Gothic" w:cs="Arial"/>
          <w:lang w:val="en-GB"/>
        </w:rPr>
        <w:t>ROVTE</w:t>
      </w:r>
    </w:p>
    <w:p w:rsidR="005659E6" w:rsidRDefault="005659E6" w:rsidP="00D70E1C">
      <w:pPr>
        <w:numPr>
          <w:ilvl w:val="0"/>
          <w:numId w:val="1"/>
        </w:numPr>
        <w:jc w:val="both"/>
        <w:rPr>
          <w:rFonts w:ascii="Century Gothic" w:hAnsi="Century Gothic" w:cs="Arial"/>
          <w:lang w:val="en-GB"/>
        </w:rPr>
      </w:pPr>
      <w:r>
        <w:rPr>
          <w:rFonts w:ascii="Century Gothic" w:hAnsi="Century Gothic" w:cs="Arial"/>
          <w:lang w:val="en-GB"/>
        </w:rPr>
        <w:t xml:space="preserve">Community Learning </w:t>
      </w:r>
    </w:p>
    <w:p w:rsidR="004A1DFB" w:rsidRDefault="004A1DFB" w:rsidP="00D70E1C">
      <w:pPr>
        <w:numPr>
          <w:ilvl w:val="0"/>
          <w:numId w:val="1"/>
        </w:numPr>
        <w:jc w:val="both"/>
        <w:rPr>
          <w:rFonts w:ascii="Century Gothic" w:hAnsi="Century Gothic" w:cs="Arial"/>
          <w:lang w:val="en-GB"/>
        </w:rPr>
      </w:pPr>
      <w:r>
        <w:rPr>
          <w:rFonts w:ascii="Century Gothic" w:hAnsi="Century Gothic" w:cs="Arial"/>
          <w:lang w:val="en-GB"/>
        </w:rPr>
        <w:t xml:space="preserve">Pantry </w:t>
      </w:r>
    </w:p>
    <w:p w:rsidR="004A1DFB" w:rsidRPr="00D70E1C" w:rsidRDefault="004A1DFB" w:rsidP="00D70E1C">
      <w:pPr>
        <w:numPr>
          <w:ilvl w:val="0"/>
          <w:numId w:val="1"/>
        </w:numPr>
        <w:jc w:val="both"/>
        <w:rPr>
          <w:rFonts w:ascii="Century Gothic" w:hAnsi="Century Gothic" w:cs="Arial"/>
          <w:lang w:val="en-GB"/>
        </w:rPr>
      </w:pPr>
      <w:r>
        <w:rPr>
          <w:rFonts w:ascii="Century Gothic" w:hAnsi="Century Gothic" w:cs="Arial"/>
          <w:lang w:val="en-GB"/>
        </w:rPr>
        <w:t>HUB</w:t>
      </w:r>
    </w:p>
    <w:p w:rsidR="007567BD" w:rsidRPr="00D70E1C" w:rsidRDefault="007567BD" w:rsidP="00D70E1C">
      <w:pPr>
        <w:ind w:left="720"/>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What training are the staff supporting children with SEND had or are having?</w:t>
      </w:r>
    </w:p>
    <w:p w:rsidR="007567BD" w:rsidRPr="00D70E1C" w:rsidRDefault="007567BD" w:rsidP="00D70E1C">
      <w:pPr>
        <w:jc w:val="both"/>
        <w:rPr>
          <w:rFonts w:ascii="Century Gothic" w:hAnsi="Century Gothic" w:cs="Arial"/>
          <w:b/>
          <w:lang w:val="en-GB"/>
        </w:rPr>
      </w:pPr>
    </w:p>
    <w:p w:rsidR="00F50159" w:rsidRPr="00F50159" w:rsidRDefault="007567BD" w:rsidP="00F50159">
      <w:pPr>
        <w:pStyle w:val="NoSpacing"/>
        <w:rPr>
          <w:rFonts w:ascii="Century Gothic" w:hAnsi="Century Gothic"/>
          <w:lang w:val="en-GB"/>
        </w:rPr>
      </w:pPr>
      <w:r w:rsidRPr="00E5449E">
        <w:rPr>
          <w:rFonts w:ascii="Century Gothic" w:hAnsi="Century Gothic"/>
          <w:lang w:val="en-GB"/>
        </w:rPr>
        <w:t xml:space="preserve">Our </w:t>
      </w:r>
      <w:r w:rsidR="00E5449E" w:rsidRPr="00E5449E">
        <w:rPr>
          <w:rFonts w:ascii="Century Gothic" w:hAnsi="Century Gothic"/>
          <w:lang w:val="en-GB"/>
        </w:rPr>
        <w:t>Manager, De</w:t>
      </w:r>
      <w:r w:rsidR="00E5449E">
        <w:rPr>
          <w:rFonts w:ascii="Century Gothic" w:hAnsi="Century Gothic"/>
          <w:lang w:val="en-GB"/>
        </w:rPr>
        <w:t>puty M</w:t>
      </w:r>
      <w:r w:rsidRPr="00E5449E">
        <w:rPr>
          <w:rFonts w:ascii="Century Gothic" w:hAnsi="Century Gothic"/>
          <w:lang w:val="en-GB"/>
        </w:rPr>
        <w:t>anager</w:t>
      </w:r>
      <w:r w:rsidR="004A1DFB">
        <w:rPr>
          <w:rFonts w:ascii="Century Gothic" w:hAnsi="Century Gothic"/>
          <w:lang w:val="en-GB"/>
        </w:rPr>
        <w:t>s</w:t>
      </w:r>
      <w:r w:rsidR="00E5449E">
        <w:rPr>
          <w:rFonts w:ascii="Century Gothic" w:hAnsi="Century Gothic"/>
          <w:lang w:val="en-GB"/>
        </w:rPr>
        <w:t xml:space="preserve"> </w:t>
      </w:r>
      <w:r w:rsidRPr="00E5449E">
        <w:rPr>
          <w:rFonts w:ascii="Century Gothic" w:hAnsi="Century Gothic"/>
          <w:lang w:val="en-GB"/>
        </w:rPr>
        <w:t>is our SE</w:t>
      </w:r>
      <w:r w:rsidR="005659E6">
        <w:rPr>
          <w:rFonts w:ascii="Century Gothic" w:hAnsi="Century Gothic"/>
          <w:lang w:val="en-GB"/>
        </w:rPr>
        <w:t>NDCO, supported by the nursery S</w:t>
      </w:r>
      <w:r w:rsidRPr="00E5449E">
        <w:rPr>
          <w:rFonts w:ascii="Century Gothic" w:hAnsi="Century Gothic"/>
          <w:lang w:val="en-GB"/>
        </w:rPr>
        <w:t>upervisor.</w:t>
      </w:r>
      <w:r w:rsidR="00F50159">
        <w:rPr>
          <w:rFonts w:ascii="Century Gothic" w:hAnsi="Century Gothic"/>
          <w:lang w:val="en-GB"/>
        </w:rPr>
        <w:t xml:space="preserve"> </w:t>
      </w:r>
      <w:r w:rsidR="00F50159" w:rsidRPr="00B34305">
        <w:rPr>
          <w:rFonts w:ascii="Century Gothic" w:hAnsi="Century Gothic" w:cs="Arial"/>
          <w:color w:val="000000"/>
          <w:lang w:val="en-GB"/>
        </w:rPr>
        <w:t>Additionally, we are able to access wider support from within the organisation, including the Early Years Services Manager.  We attend regular support meetings to ensure staff knowledge and skills are up-to-date.</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Practitioners have had the following training: </w:t>
      </w:r>
    </w:p>
    <w:p w:rsidR="00F50159" w:rsidRPr="003708DB" w:rsidRDefault="00F50159" w:rsidP="00F50159">
      <w:pPr>
        <w:autoSpaceDE w:val="0"/>
        <w:autoSpaceDN w:val="0"/>
        <w:adjustRightInd w:val="0"/>
        <w:rPr>
          <w:rFonts w:ascii="Century Gothic" w:hAnsi="Century Gothic" w:cs="Arial"/>
          <w:lang w:val="en-GB" w:eastAsia="en-GB"/>
        </w:rPr>
      </w:pPr>
      <w:r w:rsidRPr="00B34305">
        <w:rPr>
          <w:rFonts w:ascii="Century Gothic" w:hAnsi="Century Gothic" w:cs="Arial"/>
          <w:color w:val="000000"/>
          <w:lang w:val="en-GB"/>
        </w:rPr>
        <w:t xml:space="preserve">Child Protection, Prevent, FGM, Paediatric First Aid, </w:t>
      </w:r>
      <w:r w:rsidRPr="00B34305">
        <w:rPr>
          <w:rFonts w:ascii="Century Gothic" w:hAnsi="Century Gothic" w:cs="Arial"/>
          <w:color w:val="000000"/>
          <w:lang w:val="en-GB" w:eastAsia="en-GB"/>
        </w:rPr>
        <w:t>Behavioural management</w:t>
      </w:r>
      <w:r w:rsidR="005659E6">
        <w:rPr>
          <w:rFonts w:ascii="Century Gothic" w:hAnsi="Century Gothic" w:cs="Arial"/>
          <w:lang w:val="en-GB" w:eastAsia="en-GB"/>
        </w:rPr>
        <w:t>, Autism awareness</w:t>
      </w:r>
      <w:r w:rsidRPr="003708DB">
        <w:rPr>
          <w:rFonts w:ascii="Century Gothic" w:hAnsi="Century Gothic" w:cs="Arial"/>
          <w:lang w:val="en-GB" w:eastAsia="en-GB"/>
        </w:rPr>
        <w:t>, Makaton</w:t>
      </w:r>
      <w:r>
        <w:rPr>
          <w:rFonts w:ascii="Century Gothic" w:hAnsi="Century Gothic" w:cs="Arial"/>
          <w:lang w:val="en-GB" w:eastAsia="en-GB"/>
        </w:rPr>
        <w:t>, Supporting children with Downs’s Syndrome,</w:t>
      </w:r>
      <w:r w:rsidR="004A1DFB">
        <w:rPr>
          <w:rFonts w:ascii="Century Gothic" w:hAnsi="Century Gothic" w:cs="Arial"/>
          <w:lang w:val="en-GB" w:eastAsia="en-GB"/>
        </w:rPr>
        <w:t xml:space="preserve"> Health and safety </w:t>
      </w:r>
    </w:p>
    <w:p w:rsidR="00022C54" w:rsidRDefault="00022C54" w:rsidP="00410E90">
      <w:pPr>
        <w:autoSpaceDE w:val="0"/>
        <w:autoSpaceDN w:val="0"/>
        <w:adjustRightInd w:val="0"/>
        <w:jc w:val="both"/>
        <w:rPr>
          <w:rFonts w:ascii="Century Gothic" w:hAnsi="Century Gothic" w:cs="Arial"/>
          <w:lang w:val="en-GB" w:eastAsia="en-GB"/>
        </w:rPr>
      </w:pPr>
    </w:p>
    <w:p w:rsidR="00DE59EF" w:rsidRDefault="00DE59EF" w:rsidP="00410E90">
      <w:pPr>
        <w:autoSpaceDE w:val="0"/>
        <w:autoSpaceDN w:val="0"/>
        <w:adjustRightInd w:val="0"/>
        <w:jc w:val="both"/>
        <w:rPr>
          <w:rFonts w:ascii="Century Gothic" w:hAnsi="Century Gothic" w:cs="Arial"/>
          <w:lang w:val="en-GB" w:eastAsia="en-GB"/>
        </w:rPr>
      </w:pPr>
    </w:p>
    <w:p w:rsidR="00DE59EF" w:rsidRDefault="00DE59EF" w:rsidP="00410E90">
      <w:pPr>
        <w:autoSpaceDE w:val="0"/>
        <w:autoSpaceDN w:val="0"/>
        <w:adjustRightInd w:val="0"/>
        <w:jc w:val="both"/>
        <w:rPr>
          <w:rFonts w:ascii="Century Gothic" w:hAnsi="Century Gothic" w:cs="Arial"/>
          <w:lang w:val="en-GB" w:eastAsia="en-GB"/>
        </w:rPr>
      </w:pPr>
    </w:p>
    <w:p w:rsidR="003279D6" w:rsidRPr="00410E90" w:rsidRDefault="003279D6" w:rsidP="00410E90">
      <w:pPr>
        <w:autoSpaceDE w:val="0"/>
        <w:autoSpaceDN w:val="0"/>
        <w:adjustRightInd w:val="0"/>
        <w:jc w:val="both"/>
        <w:rPr>
          <w:rFonts w:ascii="Century Gothic" w:hAnsi="Century Gothic" w:cs="Arial"/>
          <w:lang w:val="en-GB" w:eastAsia="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lastRenderedPageBreak/>
        <w:t>How will my child be included in activities outside the setting including trips?</w:t>
      </w:r>
    </w:p>
    <w:p w:rsidR="007567BD" w:rsidRPr="00D70E1C" w:rsidRDefault="007567BD" w:rsidP="00D70E1C">
      <w:pPr>
        <w:jc w:val="both"/>
        <w:rPr>
          <w:rFonts w:ascii="Century Gothic" w:hAnsi="Century Gothic" w:cs="Arial"/>
          <w:b/>
          <w:lang w:val="en-GB"/>
        </w:rPr>
      </w:pPr>
    </w:p>
    <w:p w:rsidR="007567BD" w:rsidRDefault="007567BD" w:rsidP="00D70E1C">
      <w:pPr>
        <w:jc w:val="both"/>
        <w:rPr>
          <w:rFonts w:ascii="Century Gothic" w:hAnsi="Century Gothic" w:cs="Arial"/>
          <w:lang w:val="en-GB"/>
        </w:rPr>
      </w:pPr>
      <w:r w:rsidRPr="00C56401">
        <w:rPr>
          <w:rFonts w:ascii="Century Gothic" w:hAnsi="Century Gothic" w:cs="Arial"/>
          <w:lang w:val="en-GB"/>
        </w:rPr>
        <w:t>All children are given the opportunity to go on trips and visit</w:t>
      </w:r>
      <w:r w:rsidR="005659E6" w:rsidRPr="00C56401">
        <w:rPr>
          <w:rFonts w:ascii="Century Gothic" w:hAnsi="Century Gothic" w:cs="Arial"/>
          <w:lang w:val="en-GB"/>
        </w:rPr>
        <w:t xml:space="preserve">s outside the nursery. A ratio of </w:t>
      </w:r>
      <w:r w:rsidR="004A1DFB" w:rsidRPr="00C56401">
        <w:rPr>
          <w:rFonts w:ascii="Century Gothic" w:hAnsi="Century Gothic" w:cs="Arial"/>
          <w:lang w:val="en-GB"/>
        </w:rPr>
        <w:t>one adult for four</w:t>
      </w:r>
      <w:r w:rsidRPr="00C56401">
        <w:rPr>
          <w:rFonts w:ascii="Century Gothic" w:hAnsi="Century Gothic" w:cs="Arial"/>
          <w:lang w:val="en-GB"/>
        </w:rPr>
        <w:t xml:space="preserve"> children is maintained on these visits. Children are able to bring any specialist equipment along with them. Before the children go on the visit a risk assessment will be completed to ensure that the environment and activity is suitable for all. We use Makaton symbols and flashcards within and outside of our setting for children who need additional support with communication.</w:t>
      </w:r>
      <w:r w:rsidRPr="00D70E1C">
        <w:rPr>
          <w:rFonts w:ascii="Century Gothic" w:hAnsi="Century Gothic" w:cs="Arial"/>
          <w:lang w:val="en-GB"/>
        </w:rPr>
        <w:t xml:space="preserve"> </w:t>
      </w:r>
    </w:p>
    <w:p w:rsidR="004A1DFB" w:rsidRPr="00D70E1C" w:rsidRDefault="004A1DFB"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 xml:space="preserve">How accessible and inclusive is the nursery environment? </w:t>
      </w:r>
    </w:p>
    <w:p w:rsidR="007567BD" w:rsidRPr="00D70E1C" w:rsidRDefault="007567BD" w:rsidP="00D70E1C">
      <w:pPr>
        <w:jc w:val="both"/>
        <w:rPr>
          <w:rFonts w:ascii="Century Gothic" w:hAnsi="Century Gothic" w:cs="Arial"/>
          <w:b/>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The nursery is on two levels and is wheelchair accessible. There is a lift in reception which wheelchair users can use to access the main nursery room. There is one wheelchair accessible toilet and the other toilets are child height so can be easily used by all children.</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The nursery environment is enabled to ensure that it is inclusive to all and that everyone has an equal opportunity to enjoy and achieve. Our displays and resources reflect diversity and we use dual language signs, books and displays within the setting to ensure everyone feels welcome. We provide dual language registration forms and information.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We also display Makaton signs and symbols around the nursery and practitioners use these with the children. We are able to access support from the Children’s Centre translation service.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How will you prepare and support my child to join the nursery, transfer to a new setting or school or the next stage of education and life?</w:t>
      </w:r>
    </w:p>
    <w:p w:rsidR="007567BD" w:rsidRPr="00D70E1C" w:rsidRDefault="007567BD" w:rsidP="00D70E1C">
      <w:pPr>
        <w:jc w:val="both"/>
        <w:rPr>
          <w:rFonts w:ascii="Century Gothic" w:hAnsi="Century Gothic" w:cs="Arial"/>
          <w:b/>
          <w:lang w:val="en-GB"/>
        </w:rPr>
      </w:pPr>
    </w:p>
    <w:p w:rsidR="007567BD" w:rsidRPr="00D70E1C" w:rsidRDefault="007567BD" w:rsidP="00D70E1C">
      <w:pPr>
        <w:jc w:val="both"/>
        <w:rPr>
          <w:rFonts w:ascii="Century Gothic" w:hAnsi="Century Gothic" w:cs="Arial"/>
          <w:lang w:val="en-GB"/>
        </w:rPr>
      </w:pPr>
      <w:r w:rsidRPr="00C56401">
        <w:rPr>
          <w:rFonts w:ascii="Century Gothic" w:hAnsi="Century Gothic" w:cs="Arial"/>
          <w:lang w:val="en-GB"/>
        </w:rPr>
        <w:t>Before your child starts nursery you will be offered a home visit. This is an opportunity for you to have time to share information with a practitioner who can get to know your child</w:t>
      </w:r>
      <w:r w:rsidR="00455701" w:rsidRPr="00C56401">
        <w:rPr>
          <w:rFonts w:ascii="Century Gothic" w:hAnsi="Century Gothic" w:cs="Arial"/>
          <w:lang w:val="en-GB"/>
        </w:rPr>
        <w:t>, their likes and dislikes</w:t>
      </w:r>
      <w:r w:rsidRPr="00C56401">
        <w:rPr>
          <w:rFonts w:ascii="Century Gothic" w:hAnsi="Century Gothic" w:cs="Arial"/>
          <w:lang w:val="en-GB"/>
        </w:rPr>
        <w:t xml:space="preserve"> while they are in a familiar environment.</w:t>
      </w:r>
      <w:r w:rsidRPr="00D70E1C">
        <w:rPr>
          <w:rFonts w:ascii="Century Gothic" w:hAnsi="Century Gothic" w:cs="Arial"/>
          <w:lang w:val="en-GB"/>
        </w:rPr>
        <w:t xml:space="preserve">  We offer families time to settle their children into the setting, and will be led by you and your child as to how long this process takes. We will be on hand to support your child to separate from you so you feel comfortable leaving your child at nursery. </w:t>
      </w:r>
    </w:p>
    <w:p w:rsidR="007567BD" w:rsidRPr="00D70E1C" w:rsidRDefault="007567BD"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lang w:val="en-GB"/>
        </w:rPr>
      </w:pPr>
      <w:r w:rsidRPr="00D70E1C">
        <w:rPr>
          <w:rFonts w:ascii="Century Gothic" w:hAnsi="Century Gothic" w:cs="Arial"/>
          <w:lang w:val="en-GB"/>
        </w:rPr>
        <w:t xml:space="preserve">We support children’s transition to school, inviting reception teachers into nursery to meet the children. We also take children to visit their new school before they start. Our staff complete summative and formative assessments for your child and share these with their new school or setting. At nursery we run ready for school groups, which are small group focussed activities to prepare your child for their move to school. </w:t>
      </w:r>
    </w:p>
    <w:p w:rsidR="00BD0DCC" w:rsidRDefault="00BD0DCC" w:rsidP="00D70E1C">
      <w:pPr>
        <w:jc w:val="both"/>
        <w:rPr>
          <w:rFonts w:ascii="Century Gothic" w:hAnsi="Century Gothic" w:cs="Arial"/>
          <w:lang w:val="en-GB"/>
        </w:rPr>
      </w:pPr>
    </w:p>
    <w:p w:rsidR="00DE59EF" w:rsidRDefault="00DE59EF" w:rsidP="00D70E1C">
      <w:pPr>
        <w:jc w:val="both"/>
        <w:rPr>
          <w:rFonts w:ascii="Century Gothic" w:hAnsi="Century Gothic" w:cs="Arial"/>
          <w:lang w:val="en-GB"/>
        </w:rPr>
      </w:pPr>
    </w:p>
    <w:p w:rsidR="00DE59EF" w:rsidRDefault="00DE59EF" w:rsidP="00D70E1C">
      <w:pPr>
        <w:jc w:val="both"/>
        <w:rPr>
          <w:rFonts w:ascii="Century Gothic" w:hAnsi="Century Gothic" w:cs="Arial"/>
          <w:lang w:val="en-GB"/>
        </w:rPr>
      </w:pPr>
    </w:p>
    <w:p w:rsidR="00DE59EF" w:rsidRPr="00D70E1C" w:rsidRDefault="00DE59EF" w:rsidP="00D70E1C">
      <w:pPr>
        <w:jc w:val="both"/>
        <w:rPr>
          <w:rFonts w:ascii="Century Gothic" w:hAnsi="Century Gothic" w:cs="Arial"/>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lastRenderedPageBreak/>
        <w:t>How are the nursery’s resources allocated and matched to children’s special educational needs?</w:t>
      </w:r>
    </w:p>
    <w:p w:rsidR="007567BD" w:rsidRPr="00D70E1C" w:rsidRDefault="007567BD" w:rsidP="00D70E1C">
      <w:pPr>
        <w:jc w:val="both"/>
        <w:rPr>
          <w:rFonts w:ascii="Century Gothic" w:hAnsi="Century Gothic" w:cs="Arial"/>
          <w:b/>
          <w:lang w:val="en-GB"/>
        </w:rPr>
      </w:pPr>
    </w:p>
    <w:p w:rsidR="00DE59EF" w:rsidRDefault="007567BD" w:rsidP="00DE59EF">
      <w:pPr>
        <w:autoSpaceDE w:val="0"/>
        <w:autoSpaceDN w:val="0"/>
        <w:adjustRightInd w:val="0"/>
        <w:jc w:val="both"/>
        <w:rPr>
          <w:rFonts w:ascii="Century Gothic" w:hAnsi="Century Gothic" w:cs="Arial"/>
          <w:b/>
          <w:lang w:val="en-GB"/>
        </w:rPr>
      </w:pPr>
      <w:r w:rsidRPr="00D70E1C">
        <w:rPr>
          <w:rFonts w:ascii="Century Gothic" w:hAnsi="Century Gothic" w:cs="Arial"/>
          <w:lang w:val="en-GB"/>
        </w:rPr>
        <w:t xml:space="preserve">The nursery is well resourced and resources are matched to children’s individual needs. </w:t>
      </w:r>
      <w:r w:rsidRPr="00D70E1C">
        <w:rPr>
          <w:rFonts w:ascii="Century Gothic" w:hAnsi="Century Gothic" w:cs="Arial"/>
          <w:lang w:val="en-GB" w:eastAsia="en-GB"/>
        </w:rPr>
        <w:t>Your child’s additional needs will be assessed by the ISENDCO and outside agencies involved and the appropriate equipment will be funded for, if required, and brought into the nursery as soon as possible. This will be assessed regularly to ensure that your child’s needs are met throughout their time with us.</w:t>
      </w:r>
    </w:p>
    <w:p w:rsidR="00DE59EF" w:rsidRDefault="00DE59EF" w:rsidP="00DE59EF">
      <w:pPr>
        <w:autoSpaceDE w:val="0"/>
        <w:autoSpaceDN w:val="0"/>
        <w:adjustRightInd w:val="0"/>
        <w:jc w:val="both"/>
        <w:rPr>
          <w:rFonts w:ascii="Century Gothic" w:hAnsi="Century Gothic" w:cs="Arial"/>
          <w:lang w:val="en-GB"/>
        </w:rPr>
      </w:pPr>
    </w:p>
    <w:p w:rsidR="007567BD" w:rsidRPr="00DE59EF" w:rsidRDefault="007567BD" w:rsidP="00DE59EF">
      <w:pPr>
        <w:autoSpaceDE w:val="0"/>
        <w:autoSpaceDN w:val="0"/>
        <w:adjustRightInd w:val="0"/>
        <w:jc w:val="both"/>
        <w:rPr>
          <w:rFonts w:ascii="Century Gothic" w:hAnsi="Century Gothic" w:cs="Arial"/>
          <w:lang w:val="en-GB" w:eastAsia="en-GB"/>
        </w:rPr>
      </w:pPr>
      <w:r w:rsidRPr="00D70E1C">
        <w:rPr>
          <w:rFonts w:ascii="Century Gothic" w:hAnsi="Century Gothic" w:cs="Arial"/>
          <w:b/>
          <w:lang w:val="en-GB"/>
        </w:rPr>
        <w:t>How is the decision made about what type and how much support my child will receive?</w:t>
      </w:r>
    </w:p>
    <w:p w:rsidR="007567BD" w:rsidRPr="00D70E1C" w:rsidRDefault="007567BD" w:rsidP="00D70E1C">
      <w:pPr>
        <w:jc w:val="both"/>
        <w:rPr>
          <w:rFonts w:ascii="Century Gothic" w:hAnsi="Century Gothic" w:cs="Arial"/>
          <w:b/>
          <w:lang w:val="en-GB"/>
        </w:rPr>
      </w:pPr>
    </w:p>
    <w:p w:rsidR="007E0164" w:rsidRDefault="007567BD" w:rsidP="00D70E1C">
      <w:pPr>
        <w:pStyle w:val="BodyText3"/>
        <w:shd w:val="clear" w:color="auto" w:fill="auto"/>
        <w:tabs>
          <w:tab w:val="left" w:leader="underscore" w:pos="9855"/>
        </w:tabs>
        <w:spacing w:before="0" w:after="0" w:line="274" w:lineRule="exact"/>
        <w:ind w:left="20" w:right="280"/>
        <w:jc w:val="both"/>
        <w:rPr>
          <w:rFonts w:ascii="Century Gothic" w:hAnsi="Century Gothic"/>
          <w:sz w:val="24"/>
          <w:szCs w:val="24"/>
        </w:rPr>
      </w:pPr>
      <w:r w:rsidRPr="00D70E1C">
        <w:rPr>
          <w:rFonts w:ascii="Century Gothic" w:hAnsi="Century Gothic"/>
          <w:sz w:val="24"/>
          <w:szCs w:val="24"/>
        </w:rPr>
        <w:t xml:space="preserve">The key person, nursery SENDCOs and nursery managers will work in partnership with parents and carers to ensure that we gain an in-depth knowledge about your child and to plan the best support possible. We develop links with parents and carers from the beginning of their child’s time at St Nicks Nursery. We begin by home visiting which enables us to ask parents and carers if they have any special skills they might like to share with the nursery. </w:t>
      </w:r>
    </w:p>
    <w:p w:rsidR="002D5071" w:rsidRPr="00D70E1C" w:rsidRDefault="002D5071" w:rsidP="00D70E1C">
      <w:pPr>
        <w:pStyle w:val="BodyText3"/>
        <w:shd w:val="clear" w:color="auto" w:fill="auto"/>
        <w:tabs>
          <w:tab w:val="left" w:leader="underscore" w:pos="9855"/>
        </w:tabs>
        <w:spacing w:before="0" w:after="0" w:line="274" w:lineRule="exact"/>
        <w:ind w:left="20" w:right="280"/>
        <w:jc w:val="both"/>
        <w:rPr>
          <w:rFonts w:ascii="Century Gothic" w:hAnsi="Century Gothic"/>
          <w:sz w:val="24"/>
          <w:szCs w:val="24"/>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How are parents involved in the setting? How can I be involved?</w:t>
      </w:r>
    </w:p>
    <w:p w:rsidR="007567BD" w:rsidRPr="00D70E1C" w:rsidRDefault="007567BD" w:rsidP="00D70E1C">
      <w:pPr>
        <w:jc w:val="both"/>
        <w:rPr>
          <w:rFonts w:ascii="Century Gothic" w:hAnsi="Century Gothic" w:cs="Arial"/>
          <w:b/>
          <w:lang w:val="en-GB"/>
        </w:rPr>
      </w:pPr>
    </w:p>
    <w:p w:rsidR="007567BD" w:rsidRPr="00D70E1C" w:rsidRDefault="007567BD" w:rsidP="00D70E1C">
      <w:pPr>
        <w:pStyle w:val="BodyText3"/>
        <w:shd w:val="clear" w:color="auto" w:fill="auto"/>
        <w:tabs>
          <w:tab w:val="left" w:leader="underscore" w:pos="9831"/>
        </w:tabs>
        <w:spacing w:before="0" w:after="335" w:line="274" w:lineRule="exact"/>
        <w:ind w:left="20" w:right="320"/>
        <w:jc w:val="both"/>
        <w:rPr>
          <w:rFonts w:ascii="Century Gothic" w:hAnsi="Century Gothic"/>
          <w:sz w:val="24"/>
          <w:szCs w:val="24"/>
        </w:rPr>
      </w:pPr>
      <w:r w:rsidRPr="00D70E1C">
        <w:rPr>
          <w:rFonts w:ascii="Century Gothic" w:hAnsi="Century Gothic"/>
          <w:sz w:val="24"/>
          <w:szCs w:val="24"/>
        </w:rPr>
        <w:t>We develop links with parents and carers from the beginning of their child’s time at St Nicks Nursery. We begin by home visiting which enables us to ask parents and carers if they have any special skills they might like to share with the nursery. Working in partnership with parents and carers</w:t>
      </w:r>
      <w:r w:rsidR="002D5071">
        <w:rPr>
          <w:rFonts w:ascii="Century Gothic" w:hAnsi="Century Gothic"/>
          <w:sz w:val="24"/>
          <w:szCs w:val="24"/>
        </w:rPr>
        <w:t>,</w:t>
      </w:r>
      <w:r w:rsidRPr="00D70E1C">
        <w:rPr>
          <w:rFonts w:ascii="Century Gothic" w:hAnsi="Century Gothic"/>
          <w:sz w:val="24"/>
          <w:szCs w:val="24"/>
        </w:rPr>
        <w:t xml:space="preserve"> practitioners </w:t>
      </w:r>
      <w:r w:rsidR="002D5071">
        <w:rPr>
          <w:rFonts w:ascii="Century Gothic" w:hAnsi="Century Gothic"/>
          <w:sz w:val="24"/>
          <w:szCs w:val="24"/>
        </w:rPr>
        <w:t>will talk to parents and carers drop off and pickups</w:t>
      </w:r>
      <w:r w:rsidRPr="00D70E1C">
        <w:rPr>
          <w:rFonts w:ascii="Century Gothic" w:hAnsi="Century Gothic"/>
          <w:sz w:val="24"/>
          <w:szCs w:val="24"/>
        </w:rPr>
        <w:t xml:space="preserve">. We use </w:t>
      </w:r>
      <w:r w:rsidR="002D5071">
        <w:rPr>
          <w:rFonts w:ascii="Century Gothic" w:hAnsi="Century Gothic"/>
          <w:sz w:val="24"/>
          <w:szCs w:val="24"/>
        </w:rPr>
        <w:t xml:space="preserve">Tapestry </w:t>
      </w:r>
      <w:r w:rsidRPr="00D70E1C">
        <w:rPr>
          <w:rFonts w:ascii="Century Gothic" w:hAnsi="Century Gothic"/>
          <w:sz w:val="24"/>
          <w:szCs w:val="24"/>
        </w:rPr>
        <w:t xml:space="preserve">and we ask for parents and carers contributions of ideas towards their child’s learning. We are happy for parents and carers to carry out home learning activities and also share interesting things that their child may have achieved. Parents, carers and family members are welcome to help out on trips and outings to the locality. We hold termly parent and carer evenings to enable families to share their children’s learning and we will ask for feedback to enable parents and carers to contribute their own ideas. </w:t>
      </w:r>
    </w:p>
    <w:p w:rsidR="007567BD" w:rsidRPr="00D70E1C" w:rsidRDefault="007567BD" w:rsidP="00D70E1C">
      <w:pPr>
        <w:jc w:val="both"/>
        <w:rPr>
          <w:rFonts w:ascii="Century Gothic" w:hAnsi="Century Gothic" w:cs="Arial"/>
          <w:b/>
          <w:lang w:val="en-GB"/>
        </w:rPr>
      </w:pPr>
    </w:p>
    <w:p w:rsidR="007567BD" w:rsidRPr="00D70E1C" w:rsidRDefault="007567BD" w:rsidP="00D70E1C">
      <w:pPr>
        <w:jc w:val="both"/>
        <w:rPr>
          <w:rFonts w:ascii="Century Gothic" w:hAnsi="Century Gothic" w:cs="Arial"/>
          <w:b/>
          <w:lang w:val="en-GB"/>
        </w:rPr>
      </w:pPr>
      <w:r w:rsidRPr="00D70E1C">
        <w:rPr>
          <w:rFonts w:ascii="Century Gothic" w:hAnsi="Century Gothic" w:cs="Arial"/>
          <w:b/>
          <w:lang w:val="en-GB"/>
        </w:rPr>
        <w:t>Who can I contact for further information?</w:t>
      </w:r>
    </w:p>
    <w:p w:rsidR="007567BD" w:rsidRPr="00D70E1C" w:rsidRDefault="007567BD" w:rsidP="00D70E1C">
      <w:pPr>
        <w:jc w:val="both"/>
        <w:rPr>
          <w:rFonts w:ascii="Century Gothic" w:hAnsi="Century Gothic" w:cs="Arial"/>
          <w:b/>
          <w:lang w:val="en-GB"/>
        </w:rPr>
      </w:pPr>
    </w:p>
    <w:p w:rsidR="007567BD" w:rsidRPr="00D70E1C" w:rsidRDefault="007567BD" w:rsidP="00482E34">
      <w:pPr>
        <w:rPr>
          <w:rFonts w:ascii="Century Gothic" w:hAnsi="Century Gothic" w:cs="Arial"/>
          <w:lang w:val="en-GB"/>
        </w:rPr>
      </w:pPr>
      <w:r w:rsidRPr="00D70E1C">
        <w:rPr>
          <w:rFonts w:ascii="Century Gothic" w:hAnsi="Century Gothic" w:cs="Arial"/>
          <w:lang w:val="en-GB"/>
        </w:rPr>
        <w:t xml:space="preserve">If you require any further </w:t>
      </w:r>
      <w:bookmarkStart w:id="0" w:name="_GoBack"/>
      <w:bookmarkEnd w:id="0"/>
      <w:r w:rsidR="002A3FBA" w:rsidRPr="00D70E1C">
        <w:rPr>
          <w:rFonts w:ascii="Century Gothic" w:hAnsi="Century Gothic" w:cs="Arial"/>
          <w:lang w:val="en-GB"/>
        </w:rPr>
        <w:t>information,</w:t>
      </w:r>
      <w:r w:rsidRPr="00D70E1C">
        <w:rPr>
          <w:rFonts w:ascii="Century Gothic" w:hAnsi="Century Gothic" w:cs="Arial"/>
          <w:lang w:val="en-GB"/>
        </w:rPr>
        <w:t xml:space="preserve"> please contact:</w:t>
      </w:r>
    </w:p>
    <w:p w:rsidR="00482E34" w:rsidRDefault="002A3FBA" w:rsidP="00482E34">
      <w:pPr>
        <w:rPr>
          <w:rFonts w:ascii="Century Gothic" w:hAnsi="Century Gothic" w:cs="Arial"/>
          <w:lang w:val="en-GB"/>
        </w:rPr>
      </w:pPr>
      <w:r>
        <w:rPr>
          <w:rFonts w:ascii="Century Gothic" w:hAnsi="Century Gothic" w:cs="Arial"/>
          <w:lang w:val="en-GB"/>
        </w:rPr>
        <w:t>St Nick’s Nursery 01424 377114 ext.2012</w:t>
      </w:r>
      <w:r w:rsidR="00482E34">
        <w:rPr>
          <w:rFonts w:ascii="Century Gothic" w:hAnsi="Century Gothic" w:cs="Arial"/>
          <w:lang w:val="en-GB"/>
        </w:rPr>
        <w:t xml:space="preserve"> or 2014</w:t>
      </w:r>
    </w:p>
    <w:p w:rsidR="007567BD" w:rsidRDefault="007567BD" w:rsidP="00482E34">
      <w:pPr>
        <w:rPr>
          <w:rFonts w:ascii="Century Gothic" w:hAnsi="Century Gothic" w:cs="Arial"/>
          <w:lang w:val="en-GB"/>
        </w:rPr>
      </w:pPr>
      <w:r w:rsidRPr="00D70E1C">
        <w:rPr>
          <w:rFonts w:ascii="Century Gothic" w:hAnsi="Century Gothic" w:cs="Arial"/>
          <w:lang w:val="en-GB"/>
        </w:rPr>
        <w:t>email:</w:t>
      </w:r>
      <w:r w:rsidR="00D70E1C">
        <w:rPr>
          <w:rFonts w:ascii="Century Gothic" w:hAnsi="Century Gothic" w:cs="Arial"/>
          <w:lang w:val="en-GB"/>
        </w:rPr>
        <w:t xml:space="preserve"> </w:t>
      </w:r>
      <w:hyperlink r:id="rId11" w:history="1">
        <w:r w:rsidR="00020E35" w:rsidRPr="0025160C">
          <w:rPr>
            <w:rStyle w:val="Hyperlink"/>
            <w:rFonts w:ascii="Century Gothic" w:hAnsi="Century Gothic" w:cs="Arial"/>
            <w:lang w:val="en-GB"/>
          </w:rPr>
          <w:t>stnicksnursery@fsncharity.co.uk</w:t>
        </w:r>
      </w:hyperlink>
    </w:p>
    <w:p w:rsidR="007567BD" w:rsidRDefault="00020E35" w:rsidP="00482E34">
      <w:pPr>
        <w:rPr>
          <w:rFonts w:ascii="Century Gothic" w:hAnsi="Century Gothic" w:cs="Arial"/>
          <w:lang w:val="en-GB"/>
        </w:rPr>
      </w:pPr>
      <w:r>
        <w:rPr>
          <w:rFonts w:ascii="Century Gothic" w:hAnsi="Century Gothic" w:cs="Arial"/>
          <w:lang w:val="en-GB"/>
        </w:rPr>
        <w:t>or browse</w:t>
      </w:r>
      <w:r w:rsidR="00D70E1C">
        <w:rPr>
          <w:rFonts w:ascii="Century Gothic" w:hAnsi="Century Gothic" w:cs="Arial"/>
          <w:lang w:val="en-GB"/>
        </w:rPr>
        <w:t xml:space="preserve"> our website </w:t>
      </w:r>
      <w:hyperlink r:id="rId12" w:history="1">
        <w:r w:rsidRPr="0025160C">
          <w:rPr>
            <w:rStyle w:val="Hyperlink"/>
            <w:rFonts w:ascii="Century Gothic" w:hAnsi="Century Gothic" w:cs="Arial"/>
            <w:lang w:val="en-GB"/>
          </w:rPr>
          <w:t>www.fsncharity.co.uk</w:t>
        </w:r>
      </w:hyperlink>
    </w:p>
    <w:p w:rsidR="00020E35" w:rsidRPr="00D70E1C" w:rsidRDefault="00020E35" w:rsidP="00D70E1C">
      <w:pPr>
        <w:jc w:val="both"/>
        <w:rPr>
          <w:rFonts w:ascii="Century Gothic" w:hAnsi="Century Gothic"/>
          <w:color w:val="FF0000"/>
          <w:lang w:val="en-GB"/>
        </w:rPr>
      </w:pPr>
    </w:p>
    <w:p w:rsidR="007567BD" w:rsidRPr="00D70E1C" w:rsidRDefault="007567BD" w:rsidP="00D70E1C">
      <w:pPr>
        <w:jc w:val="both"/>
        <w:rPr>
          <w:rFonts w:ascii="Century Gothic" w:hAnsi="Century Gothic"/>
          <w:lang w:val="en-GB"/>
        </w:rPr>
      </w:pPr>
    </w:p>
    <w:p w:rsidR="007567BD" w:rsidRPr="00D70E1C" w:rsidRDefault="007567BD" w:rsidP="00D70E1C">
      <w:pPr>
        <w:jc w:val="both"/>
        <w:rPr>
          <w:rFonts w:ascii="Century Gothic" w:hAnsi="Century Gothic"/>
          <w:lang w:val="en-GB"/>
        </w:rPr>
      </w:pPr>
    </w:p>
    <w:p w:rsidR="007567BD" w:rsidRPr="00D70E1C" w:rsidRDefault="007567BD" w:rsidP="00D70E1C">
      <w:pPr>
        <w:jc w:val="both"/>
        <w:rPr>
          <w:rFonts w:ascii="Century Gothic" w:hAnsi="Century Gothic"/>
          <w:lang w:val="en-GB"/>
        </w:rPr>
      </w:pPr>
    </w:p>
    <w:p w:rsidR="00E85C73" w:rsidRPr="00D70E1C" w:rsidRDefault="00E85C73" w:rsidP="00D70E1C">
      <w:pPr>
        <w:jc w:val="both"/>
        <w:rPr>
          <w:rFonts w:ascii="Century Gothic" w:hAnsi="Century Gothic"/>
        </w:rPr>
      </w:pPr>
    </w:p>
    <w:sectPr w:rsidR="00E85C73" w:rsidRPr="00D70E1C" w:rsidSect="00D70E1C">
      <w:headerReference w:type="default" r:id="rId13"/>
      <w:footerReference w:type="default" r:id="rId14"/>
      <w:pgSz w:w="11906" w:h="16838"/>
      <w:pgMar w:top="1440" w:right="1274" w:bottom="1276"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FC0" w:rsidRDefault="00000FC0" w:rsidP="00BD0DCC">
      <w:r>
        <w:separator/>
      </w:r>
    </w:p>
  </w:endnote>
  <w:endnote w:type="continuationSeparator" w:id="0">
    <w:p w:rsidR="00000FC0" w:rsidRDefault="00000FC0" w:rsidP="00BD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768056"/>
      <w:docPartObj>
        <w:docPartGallery w:val="Page Numbers (Bottom of Page)"/>
        <w:docPartUnique/>
      </w:docPartObj>
    </w:sdtPr>
    <w:sdtEndPr/>
    <w:sdtContent>
      <w:sdt>
        <w:sdtPr>
          <w:id w:val="736905301"/>
          <w:docPartObj>
            <w:docPartGallery w:val="Page Numbers (Top of Page)"/>
            <w:docPartUnique/>
          </w:docPartObj>
        </w:sdtPr>
        <w:sdtEndPr/>
        <w:sdtContent>
          <w:p w:rsidR="00455701" w:rsidRDefault="00D70E1C">
            <w:pPr>
              <w:pStyle w:val="Footer"/>
              <w:rPr>
                <w:b/>
                <w:bCs/>
              </w:rPr>
            </w:pPr>
            <w:r>
              <w:t xml:space="preserve">Page </w:t>
            </w:r>
            <w:r>
              <w:rPr>
                <w:b/>
                <w:bCs/>
              </w:rPr>
              <w:fldChar w:fldCharType="begin"/>
            </w:r>
            <w:r>
              <w:rPr>
                <w:b/>
                <w:bCs/>
              </w:rPr>
              <w:instrText xml:space="preserve"> PAGE </w:instrText>
            </w:r>
            <w:r>
              <w:rPr>
                <w:b/>
                <w:bCs/>
              </w:rPr>
              <w:fldChar w:fldCharType="separate"/>
            </w:r>
            <w:r w:rsidR="002A3FB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A3FBA">
              <w:rPr>
                <w:b/>
                <w:bCs/>
                <w:noProof/>
              </w:rPr>
              <w:t>5</w:t>
            </w:r>
            <w:r>
              <w:rPr>
                <w:b/>
                <w:bCs/>
              </w:rPr>
              <w:fldChar w:fldCharType="end"/>
            </w:r>
            <w:r>
              <w:rPr>
                <w:b/>
                <w:bCs/>
              </w:rPr>
              <w:tab/>
              <w:t xml:space="preserve">                                                                                                </w:t>
            </w:r>
            <w:r w:rsidR="003374EF">
              <w:rPr>
                <w:b/>
                <w:bCs/>
              </w:rPr>
              <w:t>September 2022</w:t>
            </w:r>
          </w:p>
          <w:p w:rsidR="00D70E1C" w:rsidRDefault="00000FC0">
            <w:pPr>
              <w:pStyle w:val="Footer"/>
            </w:pPr>
          </w:p>
        </w:sdtContent>
      </w:sdt>
    </w:sdtContent>
  </w:sdt>
  <w:p w:rsidR="00D70E1C" w:rsidRDefault="00D70E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FC0" w:rsidRDefault="00000FC0" w:rsidP="00BD0DCC">
      <w:r>
        <w:separator/>
      </w:r>
    </w:p>
  </w:footnote>
  <w:footnote w:type="continuationSeparator" w:id="0">
    <w:p w:rsidR="00000FC0" w:rsidRDefault="00000FC0" w:rsidP="00BD0D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CC" w:rsidRDefault="002D5071" w:rsidP="00BD0DCC">
    <w:pPr>
      <w:pStyle w:val="Header"/>
    </w:pPr>
    <w:r>
      <w:rPr>
        <w:noProof/>
        <w:lang w:val="en-GB" w:eastAsia="en-GB"/>
      </w:rPr>
      <w:drawing>
        <wp:anchor distT="0" distB="0" distL="114300" distR="114300" simplePos="0" relativeHeight="251660288" behindDoc="0" locked="0" layoutInCell="1" allowOverlap="1">
          <wp:simplePos x="0" y="0"/>
          <wp:positionH relativeFrom="column">
            <wp:posOffset>5185410</wp:posOffset>
          </wp:positionH>
          <wp:positionV relativeFrom="paragraph">
            <wp:posOffset>-459105</wp:posOffset>
          </wp:positionV>
          <wp:extent cx="918210" cy="918210"/>
          <wp:effectExtent l="0" t="0" r="0" b="0"/>
          <wp:wrapNone/>
          <wp:docPr id="21" name="Picture 21" descr="https://www.eastsussex.gov.uk/media/11215/square-logo-local-offer-rgb-symbol-and-wordmark-with-url-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astsussex.gov.uk/media/11215/square-logo-local-offer-rgb-symbol-and-wordmark-with-url-squa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821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-354330</wp:posOffset>
          </wp:positionV>
          <wp:extent cx="831215" cy="813435"/>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Nicks Nurse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215" cy="813435"/>
                  </a:xfrm>
                  <a:prstGeom prst="rect">
                    <a:avLst/>
                  </a:prstGeom>
                </pic:spPr>
              </pic:pic>
            </a:graphicData>
          </a:graphic>
          <wp14:sizeRelH relativeFrom="margin">
            <wp14:pctWidth>0</wp14:pctWidth>
          </wp14:sizeRelH>
          <wp14:sizeRelV relativeFrom="margin">
            <wp14:pctHeight>0</wp14:pctHeight>
          </wp14:sizeRelV>
        </wp:anchor>
      </w:drawing>
    </w:r>
    <w:r w:rsidR="00BD0DCC">
      <w:t xml:space="preserve">   </w:t>
    </w:r>
  </w:p>
  <w:p w:rsidR="00BD0DCC" w:rsidRDefault="00BD0DCC" w:rsidP="00BD0DC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D1FE9"/>
    <w:multiLevelType w:val="hybridMultilevel"/>
    <w:tmpl w:val="8CE0F93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D"/>
    <w:rsid w:val="00000FC0"/>
    <w:rsid w:val="000131E9"/>
    <w:rsid w:val="00020E35"/>
    <w:rsid w:val="00022C54"/>
    <w:rsid w:val="000C49AE"/>
    <w:rsid w:val="00107F17"/>
    <w:rsid w:val="0012605A"/>
    <w:rsid w:val="00197921"/>
    <w:rsid w:val="002A3FBA"/>
    <w:rsid w:val="002D5071"/>
    <w:rsid w:val="0030315B"/>
    <w:rsid w:val="003279D6"/>
    <w:rsid w:val="003374EF"/>
    <w:rsid w:val="00410E90"/>
    <w:rsid w:val="00455701"/>
    <w:rsid w:val="00482E34"/>
    <w:rsid w:val="004A1DFB"/>
    <w:rsid w:val="005659E6"/>
    <w:rsid w:val="005D6E48"/>
    <w:rsid w:val="006E2C34"/>
    <w:rsid w:val="007020F4"/>
    <w:rsid w:val="007567BD"/>
    <w:rsid w:val="007B2980"/>
    <w:rsid w:val="007E0164"/>
    <w:rsid w:val="008B612A"/>
    <w:rsid w:val="00A161AF"/>
    <w:rsid w:val="00AC0B69"/>
    <w:rsid w:val="00B06460"/>
    <w:rsid w:val="00BD0DCC"/>
    <w:rsid w:val="00C06DFB"/>
    <w:rsid w:val="00C56401"/>
    <w:rsid w:val="00C81CD0"/>
    <w:rsid w:val="00D52292"/>
    <w:rsid w:val="00D70E1C"/>
    <w:rsid w:val="00D83CAE"/>
    <w:rsid w:val="00DB35B5"/>
    <w:rsid w:val="00DE59EF"/>
    <w:rsid w:val="00E065F1"/>
    <w:rsid w:val="00E5449E"/>
    <w:rsid w:val="00E85C73"/>
    <w:rsid w:val="00EE085B"/>
    <w:rsid w:val="00F50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D02C8"/>
  <w15:chartTrackingRefBased/>
  <w15:docId w15:val="{1D6CA97A-8BFB-48B0-B19D-F5D5F5F9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B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7567BD"/>
    <w:rPr>
      <w:rFonts w:ascii="Arial" w:eastAsia="Arial" w:hAnsi="Arial" w:cs="Arial"/>
      <w:b w:val="0"/>
      <w:bCs w:val="0"/>
      <w:i w:val="0"/>
      <w:iCs w:val="0"/>
      <w:smallCaps w:val="0"/>
      <w:strike w:val="0"/>
      <w:color w:val="000000"/>
      <w:spacing w:val="0"/>
      <w:w w:val="100"/>
      <w:position w:val="0"/>
      <w:sz w:val="22"/>
      <w:szCs w:val="22"/>
      <w:u w:val="single"/>
      <w:lang w:val="en-GB"/>
    </w:rPr>
  </w:style>
  <w:style w:type="character" w:customStyle="1" w:styleId="Bodytext">
    <w:name w:val="Body text_"/>
    <w:link w:val="BodyText3"/>
    <w:rsid w:val="007567BD"/>
    <w:rPr>
      <w:rFonts w:ascii="Arial" w:eastAsia="Arial" w:hAnsi="Arial" w:cs="Arial"/>
      <w:shd w:val="clear" w:color="auto" w:fill="FFFFFF"/>
    </w:rPr>
  </w:style>
  <w:style w:type="paragraph" w:customStyle="1" w:styleId="BodyText3">
    <w:name w:val="Body Text3"/>
    <w:basedOn w:val="Normal"/>
    <w:link w:val="Bodytext"/>
    <w:rsid w:val="007567BD"/>
    <w:pPr>
      <w:widowControl w:val="0"/>
      <w:shd w:val="clear" w:color="auto" w:fill="FFFFFF"/>
      <w:spacing w:before="300" w:after="300" w:line="276" w:lineRule="exact"/>
    </w:pPr>
    <w:rPr>
      <w:rFonts w:ascii="Arial" w:eastAsia="Arial" w:hAnsi="Arial" w:cs="Arial"/>
      <w:sz w:val="22"/>
      <w:szCs w:val="22"/>
      <w:lang w:val="en-GB"/>
    </w:rPr>
  </w:style>
  <w:style w:type="paragraph" w:styleId="Header">
    <w:name w:val="header"/>
    <w:basedOn w:val="Normal"/>
    <w:link w:val="HeaderChar"/>
    <w:uiPriority w:val="99"/>
    <w:unhideWhenUsed/>
    <w:rsid w:val="00BD0DCC"/>
    <w:pPr>
      <w:tabs>
        <w:tab w:val="center" w:pos="4513"/>
        <w:tab w:val="right" w:pos="9026"/>
      </w:tabs>
    </w:pPr>
  </w:style>
  <w:style w:type="character" w:customStyle="1" w:styleId="HeaderChar">
    <w:name w:val="Header Char"/>
    <w:basedOn w:val="DefaultParagraphFont"/>
    <w:link w:val="Header"/>
    <w:uiPriority w:val="99"/>
    <w:rsid w:val="00BD0DC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0DCC"/>
    <w:pPr>
      <w:tabs>
        <w:tab w:val="center" w:pos="4513"/>
        <w:tab w:val="right" w:pos="9026"/>
      </w:tabs>
    </w:pPr>
  </w:style>
  <w:style w:type="character" w:customStyle="1" w:styleId="FooterChar">
    <w:name w:val="Footer Char"/>
    <w:basedOn w:val="DefaultParagraphFont"/>
    <w:link w:val="Footer"/>
    <w:uiPriority w:val="99"/>
    <w:rsid w:val="00BD0DC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20E35"/>
    <w:rPr>
      <w:color w:val="0563C1" w:themeColor="hyperlink"/>
      <w:u w:val="single"/>
    </w:rPr>
  </w:style>
  <w:style w:type="paragraph" w:styleId="NoSpacing">
    <w:name w:val="No Spacing"/>
    <w:uiPriority w:val="1"/>
    <w:qFormat/>
    <w:rsid w:val="00E5449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56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0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55394">
      <w:bodyDiv w:val="1"/>
      <w:marLeft w:val="0"/>
      <w:marRight w:val="0"/>
      <w:marTop w:val="0"/>
      <w:marBottom w:val="0"/>
      <w:divBdr>
        <w:top w:val="none" w:sz="0" w:space="0" w:color="auto"/>
        <w:left w:val="none" w:sz="0" w:space="0" w:color="auto"/>
        <w:bottom w:val="none" w:sz="0" w:space="0" w:color="auto"/>
        <w:right w:val="none" w:sz="0" w:space="0" w:color="auto"/>
      </w:divBdr>
    </w:div>
    <w:div w:id="207350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sncharit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nicksnursery@fsncharity.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0C4B577E1464EA4E729659788D508" ma:contentTypeVersion="16" ma:contentTypeDescription="Create a new document." ma:contentTypeScope="" ma:versionID="3dcb4872414e4c01452b3bc7eaa0f3ba">
  <xsd:schema xmlns:xsd="http://www.w3.org/2001/XMLSchema" xmlns:xs="http://www.w3.org/2001/XMLSchema" xmlns:p="http://schemas.microsoft.com/office/2006/metadata/properties" xmlns:ns2="6bf7d965-5f7a-4108-b398-fbfbf37aaa05" xmlns:ns3="9d2f328b-5c69-4328-8b27-758c691aecc4" targetNamespace="http://schemas.microsoft.com/office/2006/metadata/properties" ma:root="true" ma:fieldsID="efa612b9f0c83ea1caa73d61c9697907" ns2:_="" ns3:_="">
    <xsd:import namespace="6bf7d965-5f7a-4108-b398-fbfbf37aaa05"/>
    <xsd:import namespace="9d2f328b-5c69-4328-8b27-758c691aec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7d965-5f7a-4108-b398-fbfbf37aa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6b9b2b-f43b-4f86-b78a-07d5b76b000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f328b-5c69-4328-8b27-758c691ae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551b48e-b74d-4b7e-ac4f-650361598a25}" ma:internalName="TaxCatchAll" ma:showField="CatchAllData" ma:web="9d2f328b-5c69-4328-8b27-758c691aec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2f328b-5c69-4328-8b27-758c691aecc4" xsi:nil="true"/>
    <lcf76f155ced4ddcb4097134ff3c332f xmlns="6bf7d965-5f7a-4108-b398-fbfbf37aaa0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B6053-49E8-4676-BEDF-3F4A47EA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7d965-5f7a-4108-b398-fbfbf37aaa05"/>
    <ds:schemaRef ds:uri="9d2f328b-5c69-4328-8b27-758c691ae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1D373-973F-49BC-8BB9-388A4EA7F65E}">
  <ds:schemaRefs>
    <ds:schemaRef ds:uri="http://schemas.microsoft.com/office/2006/metadata/properties"/>
    <ds:schemaRef ds:uri="http://schemas.microsoft.com/office/infopath/2007/PartnerControls"/>
    <ds:schemaRef ds:uri="9d2f328b-5c69-4328-8b27-758c691aecc4"/>
    <ds:schemaRef ds:uri="6bf7d965-5f7a-4108-b398-fbfbf37aaa05"/>
  </ds:schemaRefs>
</ds:datastoreItem>
</file>

<file path=customXml/itemProps3.xml><?xml version="1.0" encoding="utf-8"?>
<ds:datastoreItem xmlns:ds="http://schemas.openxmlformats.org/officeDocument/2006/customXml" ds:itemID="{A89A4292-2FB1-4F19-B55B-E1548CCBB9A0}">
  <ds:schemaRefs>
    <ds:schemaRef ds:uri="http://schemas.microsoft.com/sharepoint/v3/contenttype/forms"/>
  </ds:schemaRefs>
</ds:datastoreItem>
</file>

<file path=customXml/itemProps4.xml><?xml version="1.0" encoding="utf-8"?>
<ds:datastoreItem xmlns:ds="http://schemas.openxmlformats.org/officeDocument/2006/customXml" ds:itemID="{CE7B53DB-EA65-4B85-BCEE-755277F4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Walsh</dc:creator>
  <cp:keywords/>
  <dc:description/>
  <cp:lastModifiedBy>Tracy Marsh</cp:lastModifiedBy>
  <cp:revision>3</cp:revision>
  <cp:lastPrinted>2022-10-14T10:34:00Z</cp:lastPrinted>
  <dcterms:created xsi:type="dcterms:W3CDTF">2022-11-04T10:48:00Z</dcterms:created>
  <dcterms:modified xsi:type="dcterms:W3CDTF">2023-05-16T13:25:00Z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0x0101000EC0C4B577E1464EA4E729659788D508</vt:lpwstr>
  </property>
  <property fmtid="{D5CDD505-2E9C-101B-9397-08002B2CF9AE}" pid="3" name="Order">
    <vt:r8>13251200</vt:r8>
  </property>
  <property fmtid="{D5CDD505-2E9C-101B-9397-08002B2CF9AE}" pid="4" name="MediaServiceImageTags">
    <vt:lpwstr/>
  </property>
</Properties>
</file>